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16" w:line="276" w:lineRule="auto"/>
        <w:jc w:val="center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pStyle w:val="Heading1"/>
        <w:spacing w:after="116" w:line="276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116" w:line="276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116" w:line="276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Nota de Consentimiento para Publicación de Artículo Científico en Jornada de Jóvenes Investigadores AUGM </w:t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TÍTULO DEL ARTÍCULO: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[Insertar título completo del artículo]   </w:t>
      </w:r>
    </w:p>
    <w:p w:rsidR="00000000" w:rsidDel="00000000" w:rsidP="00000000" w:rsidRDefault="00000000" w:rsidRPr="00000000" w14:paraId="00000008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AUTORES: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line="276" w:lineRule="auto"/>
        <w:ind w:left="216" w:right="2870" w:hanging="2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Nombre completo: ________________________  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Afiliación: ________________________   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Correo electrónico: ________________________   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Firma: ________________________   Fecha: ________   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line="276" w:lineRule="auto"/>
        <w:ind w:left="216" w:right="2870" w:hanging="2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Nombre completo: ________________________   Afiliación: ________________________   </w:t>
      </w:r>
    </w:p>
    <w:p w:rsidR="00000000" w:rsidDel="00000000" w:rsidP="00000000" w:rsidRDefault="00000000" w:rsidRPr="00000000" w14:paraId="0000000E">
      <w:pPr>
        <w:spacing w:line="276" w:lineRule="auto"/>
        <w:ind w:right="3374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Correo electrónico: ________________________   Firma: ________________________   Fecha: ________  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CO AUTORES: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right="287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1. Nombre completo: ________________________   Afiliación: ________________________   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Correo electrónico: ________________________   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Firma: ________________________   Fecha: ________   </w:t>
      </w:r>
    </w:p>
    <w:p w:rsidR="00000000" w:rsidDel="00000000" w:rsidP="00000000" w:rsidRDefault="00000000" w:rsidRPr="00000000" w14:paraId="00000012">
      <w:pPr>
        <w:spacing w:line="276" w:lineRule="auto"/>
        <w:ind w:left="-15" w:right="556" w:firstLine="2469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DECLARACIONES DE CONSENTIMIENTO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1.CONSENTIMIENTO PARA PUBLICACIÓN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Todos los autores mencionados:  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Aceptamos la publicación del artículo en la revista de las Jornadas de Jóvenes Investigadores de AUGM. 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Reconocemos que el artículo ha sido leído y aprobado en su versión final. 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Aseguramos que el trabajo es original y no ha sido publicado previamente ni está bajo consideración en otra revista.  </w:t>
      </w:r>
    </w:p>
    <w:p w:rsidR="00000000" w:rsidDel="00000000" w:rsidP="00000000" w:rsidRDefault="00000000" w:rsidRPr="00000000" w14:paraId="00000017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2.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DERECHOS DE AUTOR Y LICENCIA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Que ceden a la Asociación de Universidades Grupo Montevideo los derechos exclusivos para publicar el artículo en todos los formatos y medios, y para autorizar su reproducción y distribución.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161675352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Cesión de derechos a la revista.  </w:t>
          </w:r>
        </w:sdtContent>
      </w:sdt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76831351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Licencia Creative Commons (ej. CC BY 4.0 para acceso abierto).   </w:t>
          </w:r>
        </w:sdtContent>
      </w:sdt>
    </w:p>
    <w:p w:rsidR="00000000" w:rsidDel="00000000" w:rsidP="00000000" w:rsidRDefault="00000000" w:rsidRPr="00000000" w14:paraId="0000001B">
      <w:pPr>
        <w:spacing w:line="276" w:lineRule="auto"/>
        <w:ind w:left="0" w:firstLine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 3.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CONFLICTO DE INTERESES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Declaramos:  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466454930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No existen conflictos de interés relevantes.   </w:t>
          </w:r>
        </w:sdtContent>
      </w:sdt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135516934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Existen conflictos, detallados en un anexo adjunto.   </w:t>
          </w:r>
        </w:sdtContent>
      </w:sdt>
    </w:p>
    <w:p w:rsidR="00000000" w:rsidDel="00000000" w:rsidP="00000000" w:rsidRDefault="00000000" w:rsidRPr="00000000" w14:paraId="0000001E">
      <w:pPr>
        <w:spacing w:line="276" w:lineRule="auto"/>
        <w:ind w:right="4333"/>
        <w:rPr>
          <w:rFonts w:ascii="Quattrocento Sans" w:cs="Quattrocento Sans" w:eastAsia="Quattrocento Sans" w:hAnsi="Quattrocento Sans"/>
          <w:b w:val="1"/>
          <w:bCs w:val="1"/>
          <w:i w:val="1"/>
          <w:i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4.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CONTRIBUCIÓN DE AUTORES  </w:t>
      </w:r>
    </w:p>
    <w:p w:rsidR="00000000" w:rsidDel="00000000" w:rsidP="00000000" w:rsidRDefault="00000000" w:rsidRPr="00000000" w14:paraId="0000001F">
      <w:pPr>
        <w:spacing w:line="276" w:lineRule="auto"/>
        <w:ind w:right="4333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Confirmamos que:  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La lista de autores refleja contribuciones significativas al trabajo.   </w:t>
      </w:r>
    </w:p>
    <w:p w:rsidR="00000000" w:rsidDel="00000000" w:rsidP="00000000" w:rsidRDefault="00000000" w:rsidRPr="00000000" w14:paraId="00000021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- Todos han participado en:  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457962295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Conceptualización: ☐   </w:t>
          </w:r>
        </w:sdtContent>
      </w:sdt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85443531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Metodología: ☐   </w:t>
          </w:r>
        </w:sdtContent>
      </w:sdt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1597065711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Análisis de datos: ☐   </w:t>
          </w:r>
        </w:sdtContent>
      </w:sdt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846507146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Redacción: ☐   </w:t>
          </w:r>
        </w:sdtContent>
      </w:sdt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995182745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Revisión crítica: ☐   </w:t>
          </w:r>
        </w:sdtContent>
      </w:sdt>
    </w:p>
    <w:p w:rsidR="00000000" w:rsidDel="00000000" w:rsidP="00000000" w:rsidRDefault="00000000" w:rsidRPr="00000000" w14:paraId="00000027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5.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ÉTICA Y CONSENTIMIENTO EN INVESTIGACIÓN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307712120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El estudio cumple con normas éticas 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(Normativa vigente de JJI AUGM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0" w:firstLine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https://grupomontevideo.org/site/jornada-de-jovenes-investigadores-2/)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. 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608023075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Se obtuvo consentimiento informado de participantes humanos.  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843570543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Se siguieron pautas de bienestar animal (si aplica).   </w:t>
          </w:r>
        </w:sdtContent>
      </w:sdt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1939514247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Que han obtenido todos los permisos necesarios para el uso de cualquier material protegido por derechos de autor de terceros incluido en el manuscrito (tablas, figuras, etc.). </w:t>
          </w:r>
        </w:sdtContent>
      </w:sdt>
    </w:p>
    <w:p w:rsidR="00000000" w:rsidDel="00000000" w:rsidP="00000000" w:rsidRDefault="00000000" w:rsidRPr="00000000" w14:paraId="0000002D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  <w:i w:val="1"/>
          <w:i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Declaración sobre el uso de herramientas de Inteligencia Artificial (IA)</w:t>
      </w:r>
    </w:p>
    <w:p w:rsidR="00000000" w:rsidDel="00000000" w:rsidP="00000000" w:rsidRDefault="00000000" w:rsidRPr="00000000" w14:paraId="0000002E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a) Herramientas empleadas: identificación de las plataformas, software o sistemas de IA utilizados.</w:t>
      </w:r>
    </w:p>
    <w:p w:rsidR="00000000" w:rsidDel="00000000" w:rsidP="00000000" w:rsidRDefault="00000000" w:rsidRPr="00000000" w14:paraId="0000002F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b) Tipo de asistencia brindada: descripción detallada del uso de dichas herramientas, incluyendo, pero no limitado a, búsqueda y recopilación de información, generación o corrección de texto, traducción, análisis de datos, elaboración de imágenes u otras contribuciones específicas.</w:t>
      </w:r>
    </w:p>
    <w:p w:rsidR="00000000" w:rsidDel="00000000" w:rsidP="00000000" w:rsidRDefault="00000000" w:rsidRPr="00000000" w14:paraId="00000031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c) Grado de utilización: estimación del porcentaje de participación de herramientas de IA en la elaboración total del artículo.</w:t>
      </w:r>
    </w:p>
    <w:p w:rsidR="00000000" w:rsidDel="00000000" w:rsidP="00000000" w:rsidRDefault="00000000" w:rsidRPr="00000000" w14:paraId="00000033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bookmarkStart w:colFirst="0" w:colLast="0" w:name="_heading=h.vq463s54ng28" w:id="0"/>
      <w:bookmarkEnd w:id="0"/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ACEPTACIÓN FINAL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Todos los autores confirman:   </w:t>
      </w:r>
    </w:p>
    <w:p w:rsidR="00000000" w:rsidDel="00000000" w:rsidP="00000000" w:rsidRDefault="00000000" w:rsidRPr="00000000" w14:paraId="0000003D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"Entendemos que la publicación es definitiva y asumimos responsabilidad sobre el contenido del artículo. Autorizamos a los editores a gestionar los derechos de publicación según las políticas de la revista."   </w:t>
      </w:r>
    </w:p>
    <w:p w:rsidR="00000000" w:rsidDel="00000000" w:rsidP="00000000" w:rsidRDefault="00000000" w:rsidRPr="00000000" w14:paraId="0000003E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Firmas:  </w:t>
      </w:r>
    </w:p>
    <w:p w:rsidR="00000000" w:rsidDel="00000000" w:rsidP="00000000" w:rsidRDefault="00000000" w:rsidRPr="00000000" w14:paraId="0000003F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1. ________________________   </w:t>
        <w:tab/>
        <w:t xml:space="preserve"> </w:t>
        <w:tab/>
        <w:t xml:space="preserve">2._______________________ </w:t>
      </w:r>
    </w:p>
    <w:p w:rsidR="00000000" w:rsidDel="00000000" w:rsidP="00000000" w:rsidRDefault="00000000" w:rsidRPr="00000000" w14:paraId="00000040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[Nombre y apellido]  </w:t>
        <w:tab/>
        <w:t xml:space="preserve"> </w:t>
        <w:tab/>
        <w:t xml:space="preserve"> </w:t>
        <w:tab/>
        <w:t xml:space="preserve">[Nombre y apellido]   </w:t>
        <w:tab/>
        <w:t xml:space="preserve"> </w:t>
      </w:r>
    </w:p>
    <w:p w:rsidR="00000000" w:rsidDel="00000000" w:rsidP="00000000" w:rsidRDefault="00000000" w:rsidRPr="00000000" w14:paraId="00000041">
      <w:pPr>
        <w:spacing w:line="276" w:lineRule="auto"/>
        <w:ind w:right="515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(Autor correspondiente*)   *[Fecha:___/____/____]*   </w:t>
      </w:r>
    </w:p>
    <w:p w:rsidR="00000000" w:rsidDel="00000000" w:rsidP="00000000" w:rsidRDefault="00000000" w:rsidRPr="00000000" w14:paraId="00000042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Notas:   </w:t>
      </w:r>
    </w:p>
    <w:p w:rsidR="00000000" w:rsidDel="00000000" w:rsidP="00000000" w:rsidRDefault="00000000" w:rsidRPr="00000000" w14:paraId="00000044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-El **autor correspondiente** actúa como representante para comunicaciones editoriales.   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line="276" w:lineRule="auto"/>
        <w:ind w:left="96" w:right="-15" w:hanging="96"/>
        <w:jc w:val="left"/>
        <w:rPr>
          <w:rFonts w:ascii="Quattrocento Sans" w:cs="Quattrocento Sans" w:eastAsia="Quattrocento Sans" w:hAnsi="Quattrocento Sans"/>
          <w:b w:val="1"/>
          <w:bCs w:val="1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Conservar copia firmada de este documento.  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line="276" w:lineRule="auto"/>
        <w:ind w:left="96" w:right="-15" w:hanging="96"/>
        <w:jc w:val="left"/>
        <w:rPr>
          <w:rFonts w:ascii="Quattrocento Sans" w:cs="Quattrocento Sans" w:eastAsia="Quattrocento Sans" w:hAnsi="Quattrocento Sans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Adaptar según políticas específicas de la revista (ej. licencias, formatos de autoría). </w:t>
      </w:r>
      <w:r w:rsidDel="00000000" w:rsidR="00000000" w:rsidRPr="00000000">
        <w:rPr>
          <w:rFonts w:ascii="Quattrocento Sans" w:cs="Quattrocento Sans" w:eastAsia="Quattrocento Sans" w:hAnsi="Quattrocento Sans"/>
          <w:sz w:val="16"/>
          <w:szCs w:val="16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spacing w:line="276" w:lineRule="auto"/>
        <w:ind w:left="0" w:firstLine="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985" w:left="1702" w:right="1274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Arial Unicode MS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spacing w:after="41" w:line="276" w:lineRule="auto"/>
      <w:ind w:left="0" w:right="8" w:firstLine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627450" y="3774850"/>
                        <a:ext cx="5437073" cy="6096"/>
                        <a:chOff x="2627450" y="3774850"/>
                        <a:chExt cx="5437100" cy="9550"/>
                      </a:xfrm>
                    </wpg:grpSpPr>
                    <wpg:grpSp>
                      <wpg:cNvGrpSpPr/>
                      <wpg:grpSpPr>
                        <a:xfrm>
                          <a:off x="2627464" y="3776952"/>
                          <a:ext cx="5437073" cy="6096"/>
                          <a:chOff x="2627450" y="3772175"/>
                          <a:chExt cx="5437100" cy="108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627450" y="3772175"/>
                            <a:ext cx="5437100" cy="1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627464" y="3776952"/>
                            <a:ext cx="5437073" cy="6075"/>
                            <a:chOff x="0" y="0"/>
                            <a:chExt cx="5437073" cy="6075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0" y="0"/>
                              <a:ext cx="543705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437073" cy="0"/>
                            </a:xfrm>
                            <a:custGeom>
                              <a:rect b="b" l="l" r="r" t="t"/>
                              <a:pathLst>
                                <a:path extrusionOk="0" h="120000" w="5437073">
                                  <a:moveTo>
                                    <a:pt x="0" y="0"/>
                                  </a:moveTo>
                                  <a:lnTo>
                                    <a:pt x="543707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1F497D"/>
                              </a:solidFill>
                              <a:prstDash val="dashDot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7073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spacing w:after="0" w:line="240" w:lineRule="auto"/>
      <w:ind w:left="0" w:right="0" w:firstLine="0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1f497d"/>
        <w:sz w:val="16"/>
        <w:szCs w:val="16"/>
        <w:rtl w:val="0"/>
      </w:rPr>
      <w:t xml:space="preserve">Jornadas de Jóvenes Investigadores                        Guía para su organización y desarrollo año 2015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spacing w:after="41" w:line="276" w:lineRule="auto"/>
      <w:ind w:left="0" w:right="8" w:firstLine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627450" y="3774850"/>
                        <a:ext cx="5437073" cy="6096"/>
                        <a:chOff x="2627450" y="3774850"/>
                        <a:chExt cx="5437100" cy="9550"/>
                      </a:xfrm>
                    </wpg:grpSpPr>
                    <wpg:grpSp>
                      <wpg:cNvGrpSpPr/>
                      <wpg:grpSpPr>
                        <a:xfrm>
                          <a:off x="2627464" y="3776952"/>
                          <a:ext cx="5437073" cy="6096"/>
                          <a:chOff x="2627450" y="3772175"/>
                          <a:chExt cx="5437100" cy="108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627450" y="3772175"/>
                            <a:ext cx="5437100" cy="1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627464" y="3776952"/>
                            <a:ext cx="5437073" cy="6075"/>
                            <a:chOff x="0" y="0"/>
                            <a:chExt cx="5437073" cy="607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43705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437073" cy="0"/>
                            </a:xfrm>
                            <a:custGeom>
                              <a:rect b="b" l="l" r="r" t="t"/>
                              <a:pathLst>
                                <a:path extrusionOk="0" h="120000" w="5437073">
                                  <a:moveTo>
                                    <a:pt x="0" y="0"/>
                                  </a:moveTo>
                                  <a:lnTo>
                                    <a:pt x="543707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1F497D"/>
                              </a:solidFill>
                              <a:prstDash val="dashDot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7073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2">
    <w:pPr>
      <w:spacing w:after="0" w:line="240" w:lineRule="auto"/>
      <w:ind w:left="0" w:right="0" w:firstLine="0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1f497d"/>
        <w:sz w:val="16"/>
        <w:szCs w:val="16"/>
        <w:rtl w:val="0"/>
      </w:rPr>
      <w:t xml:space="preserve">Jornadas de Jóvenes Investigadores                        Guía para su organización y desarrollo año 2026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spacing w:after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spacing w:after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spacing w:after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spacing w:after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2028825</wp:posOffset>
          </wp:positionH>
          <wp:positionV relativeFrom="paragraph">
            <wp:posOffset>-95248</wp:posOffset>
          </wp:positionV>
          <wp:extent cx="1123950" cy="158750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3950" cy="1587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-"/>
      <w:lvlJc w:val="left"/>
      <w:pPr>
        <w:ind w:left="96" w:hanging="9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216" w:hanging="2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s"/>
      </w:rPr>
    </w:rPrDefault>
    <w:pPrDefault>
      <w:pPr>
        <w:spacing w:after="116" w:line="358" w:lineRule="auto"/>
        <w:ind w:left="-7" w:right="2" w:hanging="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4" w:line="240" w:lineRule="auto"/>
      <w:ind w:left="-5" w:right="-15" w:hanging="10"/>
      <w:jc w:val="left"/>
    </w:pPr>
    <w:rPr>
      <w:rFonts w:ascii="Calibri" w:cs="Calibri" w:eastAsia="Calibri" w:hAnsi="Calibri"/>
      <w:b w:val="1"/>
      <w:bCs w:val="1"/>
      <w:color w:val="1f497d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6sQx9lfSVZ2QID6rxHkgG5xGT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IOaC52cTQ2M3M1NG5nMjg4AHIhMUxFQ1RwVEJ2bkdIT3VqWlo1MWcxUGdzYlB5NUx5dE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