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ind w:left="709" w:firstLine="0"/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ind w:left="709" w:firstLine="0"/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FICHA DE EVALUACIÓN DEL POSTULANTE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ind w:left="709" w:firstLine="0"/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MAGÍSTER EN CIENCIAS FARMACÉUTICAS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360" w:lineRule="auto"/>
        <w:ind w:left="709" w:firstLine="0"/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60" w:lineRule="auto"/>
        <w:ind w:left="709" w:firstLine="0"/>
        <w:jc w:val="center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IDENTIFICACIÓN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pos="2552"/>
        </w:tabs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Nombre:</w:t>
      </w:r>
    </w:p>
    <w:p w:rsidR="00000000" w:rsidDel="00000000" w:rsidP="00000000" w:rsidRDefault="00000000" w:rsidRPr="00000000" w14:paraId="00000008">
      <w:pPr>
        <w:tabs>
          <w:tab w:val="left" w:pos="2552"/>
        </w:tabs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Profesión o carrera que cursa/cursó:</w:t>
        <w:tab/>
      </w:r>
    </w:p>
    <w:p w:rsidR="00000000" w:rsidDel="00000000" w:rsidP="00000000" w:rsidRDefault="00000000" w:rsidRPr="00000000" w14:paraId="00000009">
      <w:pPr>
        <w:tabs>
          <w:tab w:val="left" w:pos="2552"/>
        </w:tabs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Área de interés: Tecnología farmacéutica _______      Ingeniería farmacéutica _______</w:t>
      </w:r>
    </w:p>
    <w:p w:rsidR="00000000" w:rsidDel="00000000" w:rsidP="00000000" w:rsidRDefault="00000000" w:rsidRPr="00000000" w14:paraId="0000000A">
      <w:pPr>
        <w:tabs>
          <w:tab w:val="left" w:pos="2552"/>
        </w:tabs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pos="2552"/>
        </w:tabs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CRITERIOS DE EVALUACIÓN</w:t>
      </w:r>
      <w:r w:rsidDel="00000000" w:rsidR="00000000" w:rsidRPr="00000000">
        <w:rPr>
          <w:rtl w:val="0"/>
        </w:rPr>
      </w:r>
    </w:p>
    <w:tbl>
      <w:tblPr>
        <w:tblStyle w:val="Table1"/>
        <w:tblW w:w="9544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9544"/>
        <w:tblGridChange w:id="0">
          <w:tblGrid>
            <w:gridCol w:w="9544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C">
            <w:pPr>
              <w:tabs>
                <w:tab w:val="left" w:pos="2552"/>
              </w:tabs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EXCELENTE –5 puntos –Cumple/aborda de manera sobresaliente todos los aspectos relevantes del criterio en cuestión. Cualquier debilidad es muy menor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D">
            <w:pPr>
              <w:tabs>
                <w:tab w:val="left" w:pos="2552"/>
              </w:tabs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MUY BUENO –4 puntos –Cumple/aborda los aspectos del criterio de muy buena manera, aun cuando son posibles mejora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E">
            <w:pPr>
              <w:tabs>
                <w:tab w:val="left" w:pos="2552"/>
              </w:tabs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BUENO –3 puntos –Cumple/aborda los aspectos del criterio de buena manera, aunque requiere ciertas mejoras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0F">
            <w:pPr>
              <w:tabs>
                <w:tab w:val="left" w:pos="2552"/>
              </w:tabs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REGULAR –2 puntos –Cumple/aborda en términos generales los aspectos del criterio, pero existen importantes deficiencias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0">
            <w:pPr>
              <w:tabs>
                <w:tab w:val="left" w:pos="2552"/>
              </w:tabs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DEFICIENTE –1 punto –No cumple/aborda adecuadamente los aspectos del criterio o hay graves deficiencias inherentes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1">
            <w:pPr>
              <w:tabs>
                <w:tab w:val="left" w:pos="2552"/>
              </w:tabs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NO CALIFICA –0 puntos –No cumple/aborda el criterio bajo análisis o no puede ser evaluada debido a la falta de antecedentes o información incompleta.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2">
      <w:pPr>
        <w:tabs>
          <w:tab w:val="left" w:pos="2552"/>
        </w:tabs>
        <w:spacing w:line="360" w:lineRule="auto"/>
        <w:rPr>
          <w:rFonts w:ascii="Arial" w:cs="Arial" w:eastAsia="Arial" w:hAnsi="Arial"/>
          <w:color w:val="4f81bd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1. ANTECEDENTES ACADÉMICOS Y/O TRAYECTORIA Y/O EXPERIENCIA LABORAL DEL/DE LA POSTULANTE (50%)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NOTAS (15%) </w:t>
      </w:r>
      <w:r w:rsidDel="00000000" w:rsidR="00000000" w:rsidRPr="00000000">
        <w:rPr>
          <w:rtl w:val="0"/>
        </w:rPr>
      </w:r>
    </w:p>
    <w:tbl>
      <w:tblPr>
        <w:tblStyle w:val="Table2"/>
        <w:tblW w:w="4961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510"/>
        <w:gridCol w:w="1451"/>
        <w:tblGridChange w:id="0">
          <w:tblGrid>
            <w:gridCol w:w="3510"/>
            <w:gridCol w:w="1451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0" w:val="nil"/>
            </w:tcBorders>
            <w:vAlign w:val="top"/>
          </w:tcPr>
          <w:p w:rsidR="00000000" w:rsidDel="00000000" w:rsidP="00000000" w:rsidRDefault="00000000" w:rsidRPr="00000000" w14:paraId="0000001D">
            <w:pPr>
              <w:spacing w:line="360" w:lineRule="auto"/>
              <w:ind w:hanging="533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15(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1E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Nota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F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Pregrado (sin la nota de tesis)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0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rPr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3085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809"/>
        <w:gridCol w:w="1276"/>
        <w:tblGridChange w:id="0">
          <w:tblGrid>
            <w:gridCol w:w="1809"/>
            <w:gridCol w:w="1276"/>
          </w:tblGrid>
        </w:tblGridChange>
      </w:tblGrid>
      <w:tr>
        <w:trPr>
          <w:cantSplit w:val="0"/>
          <w:trHeight w:val="26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2">
            <w:pPr>
              <w:spacing w:line="360" w:lineRule="auto"/>
              <w:ind w:left="142" w:hanging="142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Promedio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3">
            <w:pPr>
              <w:spacing w:line="360" w:lineRule="auto"/>
              <w:ind w:left="142" w:hanging="142"/>
              <w:jc w:val="center"/>
              <w:rPr>
                <w:rFonts w:ascii="Arial" w:cs="Arial" w:eastAsia="Arial" w:hAnsi="Arial"/>
                <w:color w:val="4f81bd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vertAlign w:val="baseline"/>
                <w:rtl w:val="0"/>
              </w:rPr>
              <w:t xml:space="preserve">Criterio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6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4">
            <w:pPr>
              <w:spacing w:line="360" w:lineRule="auto"/>
              <w:ind w:left="142" w:hanging="142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5.5-7.0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5">
            <w:pPr>
              <w:spacing w:line="360" w:lineRule="auto"/>
              <w:ind w:left="142" w:hanging="142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5</w:t>
            </w:r>
          </w:p>
        </w:tc>
      </w:tr>
      <w:tr>
        <w:trPr>
          <w:cantSplit w:val="0"/>
          <w:trHeight w:val="26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6">
            <w:pPr>
              <w:spacing w:line="360" w:lineRule="auto"/>
              <w:ind w:left="142" w:hanging="142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5.0-5.4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7">
            <w:pPr>
              <w:spacing w:line="360" w:lineRule="auto"/>
              <w:ind w:left="142" w:hanging="142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4</w:t>
            </w:r>
          </w:p>
        </w:tc>
      </w:tr>
      <w:tr>
        <w:trPr>
          <w:cantSplit w:val="0"/>
          <w:trHeight w:val="26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8">
            <w:pPr>
              <w:spacing w:line="360" w:lineRule="auto"/>
              <w:ind w:left="142" w:hanging="142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4.0-4.9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9">
            <w:pPr>
              <w:spacing w:line="360" w:lineRule="auto"/>
              <w:ind w:left="142" w:hanging="142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3</w:t>
            </w:r>
          </w:p>
        </w:tc>
      </w:tr>
      <w:tr>
        <w:trPr>
          <w:cantSplit w:val="0"/>
          <w:trHeight w:val="26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A">
            <w:pPr>
              <w:spacing w:line="360" w:lineRule="auto"/>
              <w:ind w:left="142" w:hanging="142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&lt;4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B">
            <w:pPr>
              <w:spacing w:line="360" w:lineRule="auto"/>
              <w:ind w:left="142" w:hanging="142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1-2</w:t>
            </w:r>
          </w:p>
        </w:tc>
      </w:tr>
      <w:tr>
        <w:trPr>
          <w:cantSplit w:val="0"/>
          <w:trHeight w:val="269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2C">
            <w:pPr>
              <w:spacing w:line="360" w:lineRule="auto"/>
              <w:ind w:left="142" w:hanging="142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PUNTAJE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D">
            <w:pPr>
              <w:spacing w:line="360" w:lineRule="auto"/>
              <w:ind w:left="142" w:hanging="142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E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RANKING (15%) </w:t>
        <w:tab/>
        <w:tab/>
      </w:r>
      <w:r w:rsidDel="00000000" w:rsidR="00000000" w:rsidRPr="00000000">
        <w:rPr>
          <w:rtl w:val="0"/>
        </w:rPr>
      </w:r>
    </w:p>
    <w:tbl>
      <w:tblPr>
        <w:tblStyle w:val="Table4"/>
        <w:tblW w:w="8803.0" w:type="dxa"/>
        <w:jc w:val="left"/>
        <w:tblInd w:w="817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083"/>
        <w:gridCol w:w="1743"/>
        <w:gridCol w:w="2977"/>
        <w:tblGridChange w:id="0">
          <w:tblGrid>
            <w:gridCol w:w="4083"/>
            <w:gridCol w:w="1743"/>
            <w:gridCol w:w="2977"/>
          </w:tblGrid>
        </w:tblGridChange>
      </w:tblGrid>
      <w:tr>
        <w:trPr>
          <w:cantSplit w:val="0"/>
          <w:trHeight w:val="298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0">
            <w:pPr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Ubicación en ranking generación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31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color w:val="00000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vertAlign w:val="baseline"/>
                <w:rtl w:val="0"/>
              </w:rPr>
              <w:t xml:space="preserve">Criterio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3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3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10% superior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34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5</w:t>
            </w:r>
          </w:p>
        </w:tc>
      </w:tr>
      <w:tr>
        <w:trPr>
          <w:cantSplit w:val="0"/>
          <w:trHeight w:val="235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6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Entre el 20 y 11% superior</w:t>
            </w:r>
          </w:p>
        </w:tc>
        <w:tc>
          <w:tcPr>
            <w:gridSpan w:val="2"/>
            <w:vAlign w:val="top"/>
          </w:tcPr>
          <w:p w:rsidR="00000000" w:rsidDel="00000000" w:rsidP="00000000" w:rsidRDefault="00000000" w:rsidRPr="00000000" w14:paraId="00000037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4</w:t>
            </w:r>
          </w:p>
        </w:tc>
      </w:tr>
      <w:tr>
        <w:trPr>
          <w:cantSplit w:val="0"/>
          <w:trHeight w:val="73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9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Entre el 30 y 21% superior</w:t>
            </w:r>
          </w:p>
        </w:tc>
        <w:tc>
          <w:tcPr>
            <w:gridSpan w:val="2"/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3A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3</w:t>
            </w:r>
          </w:p>
        </w:tc>
      </w:tr>
      <w:tr>
        <w:trPr>
          <w:cantSplit w:val="0"/>
          <w:trHeight w:val="286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C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Bajo el 30% superior</w:t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3D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1-2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top"/>
          </w:tcPr>
          <w:p w:rsidR="00000000" w:rsidDel="00000000" w:rsidP="00000000" w:rsidRDefault="00000000" w:rsidRPr="00000000" w14:paraId="0000003E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6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F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PUNTAJE PROMEDIO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40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top"/>
          </w:tcPr>
          <w:p w:rsidR="00000000" w:rsidDel="00000000" w:rsidP="00000000" w:rsidRDefault="00000000" w:rsidRPr="00000000" w14:paraId="00000041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2">
      <w:pPr>
        <w:tabs>
          <w:tab w:val="left" w:pos="3969"/>
        </w:tabs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ab/>
        <w:tab/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ACTIVIDADES DE INVESTIGACIÓN, DOCENTES Y LABORALES (15%)</w:t>
      </w:r>
      <w:r w:rsidDel="00000000" w:rsidR="00000000" w:rsidRPr="00000000">
        <w:rPr>
          <w:rtl w:val="0"/>
        </w:rPr>
      </w:r>
    </w:p>
    <w:tbl>
      <w:tblPr>
        <w:tblStyle w:val="Table5"/>
        <w:tblW w:w="8945.0" w:type="dxa"/>
        <w:jc w:val="left"/>
        <w:tblInd w:w="67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474"/>
        <w:gridCol w:w="1134"/>
        <w:gridCol w:w="1337"/>
        <w:tblGridChange w:id="0">
          <w:tblGrid>
            <w:gridCol w:w="6474"/>
            <w:gridCol w:w="1134"/>
            <w:gridCol w:w="1337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4">
            <w:pPr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Tipo de Publicación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5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N°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6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Criterios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7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Tesis o memoria de título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8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9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&gt;5 = 5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A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Publicación internacional WoS, 1</w:t>
            </w:r>
            <w:r w:rsidDel="00000000" w:rsidR="00000000" w:rsidRPr="00000000">
              <w:rPr>
                <w:rFonts w:ascii="Arial" w:cs="Arial" w:eastAsia="Arial" w:hAnsi="Arial"/>
                <w:vertAlign w:val="superscript"/>
                <w:rtl w:val="0"/>
              </w:rPr>
              <w:t xml:space="preserve">er</w:t>
            </w: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 autor (x3)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B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C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3-5 = 4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D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Publicación internacional WoS, coautor (x2)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E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F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1-3 = 3</w:t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0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Publicación Scielo u otra indexación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1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2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0 = 1-2</w:t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0" w:val="nil"/>
            </w:tcBorders>
            <w:vAlign w:val="top"/>
          </w:tcPr>
          <w:p w:rsidR="00000000" w:rsidDel="00000000" w:rsidP="00000000" w:rsidRDefault="00000000" w:rsidRPr="00000000" w14:paraId="00000053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Publicación no indexada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4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5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6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Presentación a congreso internacional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7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8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" w:hRule="atLeast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9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Presentación a congreso nacional</w:t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A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5B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C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Participación en proyectos de investigación (investigador responsable x3, co-investigador x2, colaborador, asistente, otro)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D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E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F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Responsable de cursos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0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1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2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Clases en cursos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3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4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5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Ayudantías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6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7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8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Actividades laborales: Coherencia de la experiencia laboral con los objetivos de estudio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9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A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B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Experiencia laboral en el área de estudio: 1 año (x1), 2 años (x2), 3 años o más (x3)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C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D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E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Experiencia laboral en producción, aseguramiento de la calidad, I+D+i, registros y consultorías.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F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0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" w:hRule="atLeast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1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Jerarquía de cargo: supervisor o asistente (x1), jefe (x2), gerente (x3)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2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3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2" w:hRule="atLeast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74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PUNTAJE ACUMULADO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75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7">
      <w:pPr>
        <w:spacing w:line="360" w:lineRule="auto"/>
        <w:ind w:right="51" w:firstLine="284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tabs>
          <w:tab w:val="left" w:pos="0"/>
        </w:tabs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CARTAS DE RECOMENDACIÓN (5%)</w:t>
      </w:r>
      <w:r w:rsidDel="00000000" w:rsidR="00000000" w:rsidRPr="00000000">
        <w:rPr>
          <w:rtl w:val="0"/>
        </w:rPr>
      </w:r>
    </w:p>
    <w:tbl>
      <w:tblPr>
        <w:tblStyle w:val="Table6"/>
        <w:tblW w:w="8931.0" w:type="dxa"/>
        <w:jc w:val="left"/>
        <w:tblInd w:w="67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655"/>
        <w:gridCol w:w="1276"/>
        <w:tblGridChange w:id="0">
          <w:tblGrid>
            <w:gridCol w:w="7655"/>
            <w:gridCol w:w="1276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9">
            <w:pPr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Criterios para evaluar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A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color w:val="00000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vertAlign w:val="baseline"/>
                <w:rtl w:val="0"/>
              </w:rPr>
              <w:t xml:space="preserve">Puntos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B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Evaluar el potencial del/de la candidato/a para la  obtención del  grado  en  función  de  las fortalezas y debilidades mencionadas por los recomendadores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C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D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Calificar el aporte futuro al país que podría realizar el postulante como postgraduado.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E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7F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Describe las competencias técnicas y transversales del/de la candidato/a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0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1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PUNTAJE PROMEDIO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2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3">
      <w:pPr>
        <w:tabs>
          <w:tab w:val="left" w:pos="0"/>
        </w:tabs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tabs>
          <w:tab w:val="left" w:pos="0"/>
        </w:tabs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2. CARTA DE INTENCIÓN (10%)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tabs>
          <w:tab w:val="left" w:pos="0"/>
        </w:tabs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8931.0" w:type="dxa"/>
        <w:jc w:val="left"/>
        <w:tblInd w:w="67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655"/>
        <w:gridCol w:w="1276"/>
        <w:tblGridChange w:id="0">
          <w:tblGrid>
            <w:gridCol w:w="7655"/>
            <w:gridCol w:w="1276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6">
            <w:pPr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Criterios para evaluar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7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color w:val="00000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vertAlign w:val="baseline"/>
                <w:rtl w:val="0"/>
              </w:rPr>
              <w:t xml:space="preserve">Puntos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8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El postulante fundamenta las razones por las cuales quiere estudiar un magíster, relacionándolas con su trayectoria y el programa escogido.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9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A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Claridad en la exposición de las ideas.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B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C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Sus aspiraciones de estudio son consistentes con el objetivo del Programa.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D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8E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PUNTAJE PROMEDIO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8F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0">
      <w:pPr>
        <w:tabs>
          <w:tab w:val="left" w:pos="0"/>
        </w:tabs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tabs>
          <w:tab w:val="left" w:pos="0"/>
        </w:tabs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3. PRUEBA DE ADMISIÓN (40%)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tabs>
          <w:tab w:val="left" w:pos="0"/>
        </w:tabs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tabs>
          <w:tab w:val="left" w:pos="0"/>
        </w:tabs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DISCUSIÓN DE ARTÍCULO (20%):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  Evaluar con puntajes de 1 a 5 cada criterio</w:t>
      </w:r>
    </w:p>
    <w:tbl>
      <w:tblPr>
        <w:tblStyle w:val="Table8"/>
        <w:tblW w:w="7087.0" w:type="dxa"/>
        <w:jc w:val="left"/>
        <w:tblInd w:w="67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670"/>
        <w:gridCol w:w="1417"/>
        <w:tblGridChange w:id="0">
          <w:tblGrid>
            <w:gridCol w:w="5670"/>
            <w:gridCol w:w="1417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4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Criterios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5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color w:val="00000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vertAlign w:val="baseline"/>
                <w:rtl w:val="0"/>
              </w:rPr>
              <w:t xml:space="preserve">Puntaje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96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Identificación de ideas centrales del artículo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7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98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Comprensión de las figuras y tablas del artículo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99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9A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Comprensión de textos científicos en idioma inglés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9B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9C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Manejo de los conceptos básicos en área del conocimiento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9D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9E">
            <w:pPr>
              <w:spacing w:line="360" w:lineRule="auto"/>
              <w:jc w:val="right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PUNTAJE PROMEDIO</w:t>
            </w: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9F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0">
      <w:pPr>
        <w:tabs>
          <w:tab w:val="left" w:pos="6663"/>
        </w:tabs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tabs>
          <w:tab w:val="left" w:pos="6663"/>
        </w:tabs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ENTREVISTA (20%):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Evaluar con puntajes de 1 a 5 cada criterio</w:t>
      </w:r>
    </w:p>
    <w:tbl>
      <w:tblPr>
        <w:tblStyle w:val="Table9"/>
        <w:tblW w:w="7088.0" w:type="dxa"/>
        <w:jc w:val="left"/>
        <w:tblInd w:w="67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670"/>
        <w:gridCol w:w="1418"/>
        <w:tblGridChange w:id="0">
          <w:tblGrid>
            <w:gridCol w:w="5670"/>
            <w:gridCol w:w="1418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2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Criterios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3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color w:val="00000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color w:val="000000"/>
                <w:vertAlign w:val="baseline"/>
                <w:rtl w:val="0"/>
              </w:rPr>
              <w:t xml:space="preserve">Puntaje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4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Dominio y comprensión de temas de la disciplina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5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A6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Motivaciones para realizar el Magíster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A7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A8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Disponibilidad de tiempo asignado al Magíster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A9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AA">
            <w:pPr>
              <w:spacing w:line="360" w:lineRule="auto"/>
              <w:jc w:val="right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PUNTAJE PROMEDIO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</w:tcBorders>
            <w:vAlign w:val="top"/>
          </w:tcPr>
          <w:p w:rsidR="00000000" w:rsidDel="00000000" w:rsidP="00000000" w:rsidRDefault="00000000" w:rsidRPr="00000000" w14:paraId="000000AB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C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spacing w:line="360" w:lineRule="auto"/>
        <w:ind w:right="759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PUNTAJE FINAL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: </w:t>
      </w:r>
    </w:p>
    <w:tbl>
      <w:tblPr>
        <w:tblStyle w:val="Table10"/>
        <w:tblW w:w="8222.0" w:type="dxa"/>
        <w:jc w:val="left"/>
        <w:tblInd w:w="67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845"/>
        <w:gridCol w:w="1134"/>
        <w:gridCol w:w="1985"/>
        <w:gridCol w:w="1258"/>
        <w:tblGridChange w:id="0">
          <w:tblGrid>
            <w:gridCol w:w="3845"/>
            <w:gridCol w:w="1134"/>
            <w:gridCol w:w="1985"/>
            <w:gridCol w:w="1258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E">
            <w:pPr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ab/>
            </w: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Indicador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F">
            <w:pPr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Puntos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0">
            <w:pPr>
              <w:spacing w:line="360" w:lineRule="auto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Ponderación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1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Valor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B2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Notas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3">
            <w:pPr>
              <w:spacing w:line="360" w:lineRule="auto"/>
              <w:jc w:val="center"/>
              <w:rPr>
                <w:rFonts w:ascii="Arial" w:cs="Arial" w:eastAsia="Arial" w:hAnsi="Arial"/>
                <w:color w:val="40404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4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15%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5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B6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Ranking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7">
            <w:pPr>
              <w:spacing w:line="360" w:lineRule="auto"/>
              <w:jc w:val="center"/>
              <w:rPr>
                <w:rFonts w:ascii="Arial" w:cs="Arial" w:eastAsia="Arial" w:hAnsi="Arial"/>
                <w:color w:val="40404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8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15%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9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BA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Actividades investigación, docentes y laborales 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B">
            <w:pPr>
              <w:spacing w:line="360" w:lineRule="auto"/>
              <w:jc w:val="center"/>
              <w:rPr>
                <w:rFonts w:ascii="Arial" w:cs="Arial" w:eastAsia="Arial" w:hAnsi="Arial"/>
                <w:color w:val="40404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C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15%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D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BE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Cartas de recomendación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F">
            <w:pPr>
              <w:spacing w:line="360" w:lineRule="auto"/>
              <w:jc w:val="center"/>
              <w:rPr>
                <w:rFonts w:ascii="Arial" w:cs="Arial" w:eastAsia="Arial" w:hAnsi="Arial"/>
                <w:color w:val="40404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0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5%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1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2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Carta de intención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3">
            <w:pPr>
              <w:spacing w:line="360" w:lineRule="auto"/>
              <w:jc w:val="center"/>
              <w:rPr>
                <w:rFonts w:ascii="Arial" w:cs="Arial" w:eastAsia="Arial" w:hAnsi="Arial"/>
                <w:color w:val="40404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4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10%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5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6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Discusión artículo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7">
            <w:pPr>
              <w:spacing w:line="360" w:lineRule="auto"/>
              <w:jc w:val="center"/>
              <w:rPr>
                <w:rFonts w:ascii="Arial" w:cs="Arial" w:eastAsia="Arial" w:hAnsi="Arial"/>
                <w:color w:val="40404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8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20%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9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A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Entrevista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B">
            <w:pPr>
              <w:spacing w:line="360" w:lineRule="auto"/>
              <w:jc w:val="center"/>
              <w:rPr>
                <w:rFonts w:ascii="Arial" w:cs="Arial" w:eastAsia="Arial" w:hAnsi="Arial"/>
                <w:color w:val="40404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C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vertAlign w:val="baseline"/>
                <w:rtl w:val="0"/>
              </w:rPr>
              <w:t xml:space="preserve">20%</w:t>
            </w:r>
          </w:p>
        </w:tc>
        <w:tc>
          <w:tcPr>
            <w:tcBorders>
              <w:bottom w:color="000000" w:space="0" w:sz="4" w:val="single"/>
            </w:tcBorders>
            <w:vAlign w:val="top"/>
          </w:tcPr>
          <w:p w:rsidR="00000000" w:rsidDel="00000000" w:rsidP="00000000" w:rsidRDefault="00000000" w:rsidRPr="00000000" w14:paraId="000000CD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top"/>
          </w:tcPr>
          <w:p w:rsidR="00000000" w:rsidDel="00000000" w:rsidP="00000000" w:rsidRDefault="00000000" w:rsidRPr="00000000" w14:paraId="000000CE">
            <w:pPr>
              <w:spacing w:line="360" w:lineRule="auto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0" w:val="nil"/>
            </w:tcBorders>
            <w:vAlign w:val="top"/>
          </w:tcPr>
          <w:p w:rsidR="00000000" w:rsidDel="00000000" w:rsidP="00000000" w:rsidRDefault="00000000" w:rsidRPr="00000000" w14:paraId="000000CF">
            <w:pPr>
              <w:spacing w:line="360" w:lineRule="auto"/>
              <w:jc w:val="center"/>
              <w:rPr>
                <w:rFonts w:ascii="Arial" w:cs="Arial" w:eastAsia="Arial" w:hAnsi="Arial"/>
                <w:color w:val="ff000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0" w:val="nil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D0">
            <w:pPr>
              <w:spacing w:line="360" w:lineRule="auto"/>
              <w:jc w:val="center"/>
              <w:rPr>
                <w:rFonts w:ascii="Arial" w:cs="Arial" w:eastAsia="Arial" w:hAnsi="Arial"/>
                <w:b w:val="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color w:val="ff0000"/>
                <w:vertAlign w:val="baseline"/>
                <w:rtl w:val="0"/>
              </w:rPr>
              <w:t xml:space="preserve">   </w:t>
            </w:r>
            <w:r w:rsidDel="00000000" w:rsidR="00000000" w:rsidRPr="00000000">
              <w:rPr>
                <w:rFonts w:ascii="Arial" w:cs="Arial" w:eastAsia="Arial" w:hAnsi="Arial"/>
                <w:b w:val="1"/>
                <w:vertAlign w:val="baseline"/>
                <w:rtl w:val="0"/>
              </w:rPr>
              <w:t xml:space="preserve">NOTA FINAL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top"/>
          </w:tcPr>
          <w:p w:rsidR="00000000" w:rsidDel="00000000" w:rsidP="00000000" w:rsidRDefault="00000000" w:rsidRPr="00000000" w14:paraId="000000D1">
            <w:pPr>
              <w:spacing w:line="360" w:lineRule="auto"/>
              <w:jc w:val="center"/>
              <w:rPr>
                <w:rFonts w:ascii="Arial" w:cs="Arial" w:eastAsia="Arial" w:hAnsi="Arial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2">
      <w:pPr>
        <w:spacing w:line="360" w:lineRule="auto"/>
        <w:rPr>
          <w:rFonts w:ascii="Arial" w:cs="Arial" w:eastAsia="Arial" w:hAnsi="Arial"/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vertAlign w:val="baseline"/>
          <w:rtl w:val="0"/>
        </w:rPr>
        <w:t xml:space="preserve">RECOMENDACIÓN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:</w:t>
        <w:tab/>
        <w:t xml:space="preserve">ACEPTAR</w:t>
        <w:tab/>
        <w:tab/>
        <w:tab/>
        <w:t xml:space="preserve">NO ACEPTAR 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3035300</wp:posOffset>
                </wp:positionH>
                <wp:positionV relativeFrom="paragraph">
                  <wp:posOffset>0</wp:posOffset>
                </wp:positionV>
                <wp:extent cx="466725" cy="238125"/>
                <wp:effectExtent b="0" l="0" r="0" t="0"/>
                <wp:wrapNone/>
                <wp:docPr id="2" name=""/>
                <a:graphic>
                  <a:graphicData uri="http://schemas.microsoft.com/office/word/2010/wordprocessingShape">
                    <wps:wsp>
                      <wps:cNvSpPr/>
                      <wps:cNvPr id="3" name="Shape 3"/>
                      <wps:spPr>
                        <a:xfrm>
                          <a:off x="5117400" y="3665700"/>
                          <a:ext cx="4572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3035300</wp:posOffset>
                </wp:positionH>
                <wp:positionV relativeFrom="paragraph">
                  <wp:posOffset>0</wp:posOffset>
                </wp:positionV>
                <wp:extent cx="466725" cy="238125"/>
                <wp:effectExtent b="0" l="0" r="0" t="0"/>
                <wp:wrapNone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66725" cy="2381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5092700</wp:posOffset>
                </wp:positionH>
                <wp:positionV relativeFrom="paragraph">
                  <wp:posOffset>0</wp:posOffset>
                </wp:positionV>
                <wp:extent cx="466725" cy="238125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5117400" y="3665700"/>
                          <a:ext cx="4572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5092700</wp:posOffset>
                </wp:positionH>
                <wp:positionV relativeFrom="paragraph">
                  <wp:posOffset>0</wp:posOffset>
                </wp:positionV>
                <wp:extent cx="466725" cy="238125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66725" cy="2381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D4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omentarios:……………………………………………………………………………………...………………………….…………………………………………………………………………………………………………………………………………………………………………………</w:t>
      </w:r>
    </w:p>
    <w:p w:rsidR="00000000" w:rsidDel="00000000" w:rsidP="00000000" w:rsidRDefault="00000000" w:rsidRPr="00000000" w14:paraId="000000D6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Integrantes de la Comisión de Admisión: </w:t>
      </w:r>
    </w:p>
    <w:p w:rsidR="00000000" w:rsidDel="00000000" w:rsidP="00000000" w:rsidRDefault="00000000" w:rsidRPr="00000000" w14:paraId="000000D7">
      <w:pPr>
        <w:spacing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134" w:top="1134" w:left="1418" w:right="1418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effect w:val="none"/>
      <w:vertAlign w:val="baseline"/>
      <w:cs w:val="0"/>
      <w:em w:val="none"/>
      <w:lang w:bidi="ar-SA" w:eastAsia="es-ES" w:val="es-ES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character" w:styleId="Ref.decomentario">
    <w:name w:val="Ref. de comentario"/>
    <w:next w:val="Ref.decomentario"/>
    <w:autoRedefine w:val="0"/>
    <w:hidden w:val="0"/>
    <w:qFormat w:val="1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comentario">
    <w:name w:val="Texto comentario"/>
    <w:basedOn w:val="Normal"/>
    <w:next w:val="Textocomentario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effect w:val="none"/>
      <w:vertAlign w:val="baseline"/>
      <w:cs w:val="0"/>
      <w:em w:val="none"/>
      <w:lang w:bidi="ar-SA" w:eastAsia="es-ES" w:val="es-ES"/>
    </w:rPr>
  </w:style>
  <w:style w:type="character" w:styleId="TextocomentarioCar">
    <w:name w:val="Texto comentario Car"/>
    <w:next w:val="TextocomentarioC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 w:eastAsia="es-ES" w:val="es-ES"/>
    </w:rPr>
  </w:style>
  <w:style w:type="paragraph" w:styleId="Asuntodelcomentario">
    <w:name w:val="Asunto del comentario"/>
    <w:basedOn w:val="Textocomentario"/>
    <w:next w:val="Textocomentario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position w:val="-1"/>
      <w:sz w:val="20"/>
      <w:effect w:val="none"/>
      <w:vertAlign w:val="baseline"/>
      <w:cs w:val="0"/>
      <w:em w:val="none"/>
      <w:lang w:bidi="ar-SA" w:eastAsia="es-ES" w:val="es-ES"/>
    </w:rPr>
  </w:style>
  <w:style w:type="character" w:styleId="AsuntodelcomentarioCar">
    <w:name w:val="Asunto del comentario Car"/>
    <w:next w:val="AsuntodelcomentarioCar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 w:eastAsia="es-ES" w:val="es-ES"/>
    </w:rPr>
  </w:style>
  <w:style w:type="paragraph" w:styleId="Textodeglobo">
    <w:name w:val="Texto de globo"/>
    <w:basedOn w:val="Normal"/>
    <w:next w:val="Textodeglobo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es-ES" w:val="es-ES"/>
    </w:rPr>
  </w:style>
  <w:style w:type="character" w:styleId="TextodegloboCar">
    <w:name w:val="Texto de globo Car"/>
    <w:next w:val="TextodegloboC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eastAsia="es-ES" w:val="es-ES"/>
    </w:rPr>
  </w:style>
  <w:style w:type="table" w:styleId="Tablaconcuadrícula">
    <w:name w:val="Tabla con cuadrícula"/>
    <w:basedOn w:val="Tablanormal"/>
    <w:next w:val="Tablaconcuadrícul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concuadrícula"/>
      <w:jc w:val="left"/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5XYMKWLDpjz7ZB1+0NxKP5TMDqA==">AMUW2mUi8IAvKKEwRoky5eqLJJmV2Zif5oEW3fWTYW9cHYQ5cmHC2bHj+OHdFgfH83S7WQFm+AAqCFerkCrhpmo9epBotFhyUYaa4X69+NChufKJ4bsGBSU=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2020-10-19T15:30:00Z</dcterms:created>
  <dc:creator>cote</dc:creator>
</cp:coreProperties>
</file>