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68.0" w:type="dxa"/>
        <w:jc w:val="left"/>
        <w:tblInd w:w="-108.0" w:type="dxa"/>
        <w:tblLayout w:type="fixed"/>
        <w:tblLook w:val="0000"/>
      </w:tblPr>
      <w:tblGrid>
        <w:gridCol w:w="2088"/>
        <w:gridCol w:w="5760"/>
        <w:gridCol w:w="1620"/>
        <w:tblGridChange w:id="0">
          <w:tblGrid>
            <w:gridCol w:w="2088"/>
            <w:gridCol w:w="5760"/>
            <w:gridCol w:w="1620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rPr>
                <w:rFonts w:ascii="Verdana" w:cs="Verdana" w:eastAsia="Verdana" w:hAnsi="Verdana"/>
                <w:color w:val="00206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3">
            <w:pPr>
              <w:jc w:val="left"/>
              <w:rPr>
                <w:rFonts w:ascii="Verdana" w:cs="Verdana" w:eastAsia="Verdana" w:hAnsi="Verdana"/>
                <w:color w:val="002060"/>
                <w:sz w:val="36"/>
                <w:szCs w:val="3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4">
            <w:pPr>
              <w:rPr>
                <w:rFonts w:ascii="Verdana" w:cs="Verdana" w:eastAsia="Verdana" w:hAnsi="Verdana"/>
                <w:color w:val="00206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5">
      <w:pPr>
        <w:ind w:left="2127" w:firstLine="709.0000000000003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F O R M A T O  D E  P R E - P R O Y E C T O  D E  G R A D O</w:t>
      </w:r>
    </w:p>
    <w:p w:rsidR="00000000" w:rsidDel="00000000" w:rsidP="00000000" w:rsidRDefault="00000000" w:rsidRPr="00000000" w14:paraId="00000006">
      <w:pPr>
        <w:ind w:left="2127" w:firstLine="709.0000000000003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firstLine="708"/>
        <w:jc w:val="center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tabs>
          <w:tab w:val="left" w:leader="none" w:pos="2694"/>
        </w:tabs>
        <w:spacing w:before="0" w:lineRule="auto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Nombre del Postulante</w:t>
        <w:tab/>
        <w:t xml:space="preserve">: </w:t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2694"/>
        </w:tabs>
        <w:spacing w:before="0" w:lineRule="auto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Cargo / Grado Académico</w:t>
        <w:tab/>
        <w:t xml:space="preserve">: </w:t>
      </w:r>
    </w:p>
    <w:p w:rsidR="00000000" w:rsidDel="00000000" w:rsidP="00000000" w:rsidRDefault="00000000" w:rsidRPr="00000000" w14:paraId="0000000A">
      <w:pPr>
        <w:widowControl w:val="0"/>
        <w:tabs>
          <w:tab w:val="left" w:leader="none" w:pos="2694"/>
        </w:tabs>
        <w:spacing w:before="0" w:lineRule="auto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Institución</w:t>
        <w:tab/>
        <w:t xml:space="preserve">: </w:t>
      </w:r>
    </w:p>
    <w:p w:rsidR="00000000" w:rsidDel="00000000" w:rsidP="00000000" w:rsidRDefault="00000000" w:rsidRPr="00000000" w14:paraId="0000000B">
      <w:pPr>
        <w:widowControl w:val="0"/>
        <w:tabs>
          <w:tab w:val="left" w:leader="none" w:pos="2694"/>
        </w:tabs>
        <w:spacing w:before="0" w:lineRule="auto"/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E-mail                                           : </w:t>
      </w:r>
    </w:p>
    <w:p w:rsidR="00000000" w:rsidDel="00000000" w:rsidP="00000000" w:rsidRDefault="00000000" w:rsidRPr="00000000" w14:paraId="0000000C">
      <w:pPr>
        <w:widowControl w:val="0"/>
        <w:tabs>
          <w:tab w:val="left" w:leader="none" w:pos="2694"/>
        </w:tabs>
        <w:spacing w:after="240" w:before="0" w:lineRule="auto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Teléfono</w:t>
        <w:tab/>
        <w:t xml:space="preserve">: </w:t>
      </w:r>
    </w:p>
    <w:p w:rsidR="00000000" w:rsidDel="00000000" w:rsidP="00000000" w:rsidRDefault="00000000" w:rsidRPr="00000000" w14:paraId="0000000D">
      <w:pPr>
        <w:ind w:firstLine="708"/>
        <w:jc w:val="center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El pre-proyecto de tesis corresponde a una propuesta inicial sobre un tema de investigación, sistematización y/o evaluación, el que posteriormente podrá ser desarrollado como el trabajo de tesis de los/as estudiantes.</w:t>
      </w:r>
    </w:p>
    <w:p w:rsidR="00000000" w:rsidDel="00000000" w:rsidP="00000000" w:rsidRDefault="00000000" w:rsidRPr="00000000" w14:paraId="0000000F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El pre-proyecto deberá contener los siguientes elementos de identificación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Ámbito en el que se inscribe el pre-proyecto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Título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Palabras claves (3-5)</w:t>
      </w:r>
    </w:p>
    <w:p w:rsidR="00000000" w:rsidDel="00000000" w:rsidP="00000000" w:rsidRDefault="00000000" w:rsidRPr="00000000" w14:paraId="00000014">
      <w:pPr>
        <w:ind w:left="360" w:firstLine="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Junto con ello, se debe llenar el formulario que incluya los siguientes contenidos: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Antecedentes del problema a investigar y su relevancia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Objetivos e hipótesis de trabajo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Metodología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720" w:hanging="360"/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Resultados esperados e Implicancias</w:t>
      </w:r>
    </w:p>
    <w:p w:rsidR="00000000" w:rsidDel="00000000" w:rsidP="00000000" w:rsidRDefault="00000000" w:rsidRPr="00000000" w14:paraId="0000001A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El pre-proyecto de tesis </w:t>
      </w:r>
      <w:r w:rsidDel="00000000" w:rsidR="00000000" w:rsidRPr="00000000">
        <w:rPr>
          <w:rFonts w:ascii="Calibri" w:cs="Calibri" w:eastAsia="Calibri" w:hAnsi="Calibri"/>
          <w:b w:val="1"/>
          <w:color w:val="002060"/>
          <w:sz w:val="22"/>
          <w:szCs w:val="22"/>
          <w:vertAlign w:val="baseline"/>
          <w:rtl w:val="0"/>
        </w:rPr>
        <w:t xml:space="preserve">se deberá ceñir al máximo de palabras propuesta</w:t>
      </w: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 para cada ítem, letra calibri 11, interlineado 1,0.</w:t>
      </w:r>
    </w:p>
    <w:p w:rsidR="00000000" w:rsidDel="00000000" w:rsidP="00000000" w:rsidRDefault="00000000" w:rsidRPr="00000000" w14:paraId="0000001C">
      <w:pPr>
        <w:jc w:val="both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Orientación (Marque todas las opciones que crea necesarias):</w:t>
        <w:tab/>
        <w:tab/>
      </w:r>
    </w:p>
    <w:p w:rsidR="00000000" w:rsidDel="00000000" w:rsidP="00000000" w:rsidRDefault="00000000" w:rsidRPr="00000000" w14:paraId="0000001E">
      <w:pPr>
        <w:ind w:firstLine="708"/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19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65"/>
        <w:gridCol w:w="9725"/>
        <w:tblGridChange w:id="0">
          <w:tblGrid>
            <w:gridCol w:w="465"/>
            <w:gridCol w:w="9725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F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0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Memoria social y vida cotidiana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1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2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Configuraciones del malestar en la sociedad actual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3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Dinámicas de reconocimiento social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Experiencias de segregación y vulnerabilidad social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7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8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Violencia y victimización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9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A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Formulaciones teórico- metodológicas del enfoque comunitario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C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Evaluación de políticas sociales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E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Paradigmas, políticas, estrategias de trabajo con niñez y adolescencia vulnerada en sus derechos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F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0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Sistematización de programas de trabajo con familias y comunidades en situación de vulnerabilidad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Gestión del conocimiento y comunidades de práctica en programas de proximidad comunitaria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3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4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Identidades territoriales y movilización social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5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6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Desarrollo regional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Desarrollo sostenible, gobernanza ambiental, conflictos socioambientales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A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Gestión social y cultural local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Derechos indígenas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Desastres socio-naturales y salud mental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F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MS Gothic" w:cs="MS Gothic" w:eastAsia="MS Gothic" w:hAnsi="MS Gothic"/>
                <w:color w:val="002060"/>
                <w:sz w:val="22"/>
                <w:szCs w:val="22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0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  <w:rtl w:val="0"/>
              </w:rPr>
              <w:t xml:space="preserve">Salud Mental y Comunidades</w:t>
            </w:r>
          </w:p>
        </w:tc>
      </w:tr>
    </w:tbl>
    <w:p w:rsidR="00000000" w:rsidDel="00000000" w:rsidP="00000000" w:rsidRDefault="00000000" w:rsidRPr="00000000" w14:paraId="00000041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Título del proyecto: </w:t>
      </w:r>
    </w:p>
    <w:p w:rsidR="00000000" w:rsidDel="00000000" w:rsidP="00000000" w:rsidRDefault="00000000" w:rsidRPr="00000000" w14:paraId="00000044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Palabras Clave (3-5)</w:t>
      </w:r>
    </w:p>
    <w:p w:rsidR="00000000" w:rsidDel="00000000" w:rsidP="00000000" w:rsidRDefault="00000000" w:rsidRPr="00000000" w14:paraId="00000049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A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Antecedentes (500 palabras máximo):</w:t>
      </w:r>
    </w:p>
    <w:p w:rsidR="00000000" w:rsidDel="00000000" w:rsidP="00000000" w:rsidRDefault="00000000" w:rsidRPr="00000000" w14:paraId="0000004F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0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Objetivo/Hipótesis/Pregunta:</w:t>
      </w:r>
    </w:p>
    <w:p w:rsidR="00000000" w:rsidDel="00000000" w:rsidP="00000000" w:rsidRDefault="00000000" w:rsidRPr="00000000" w14:paraId="00000054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5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8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Metodología (500 palabras máximo)</w:t>
      </w:r>
    </w:p>
    <w:p w:rsidR="00000000" w:rsidDel="00000000" w:rsidP="00000000" w:rsidRDefault="00000000" w:rsidRPr="00000000" w14:paraId="0000005B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C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Resultados Esperados e Implicancias (300 palabras máximo)</w:t>
      </w:r>
    </w:p>
    <w:p w:rsidR="00000000" w:rsidDel="00000000" w:rsidP="00000000" w:rsidRDefault="00000000" w:rsidRPr="00000000" w14:paraId="00000063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96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4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rPr>
                <w:rFonts w:ascii="Calibri" w:cs="Calibri" w:eastAsia="Calibri" w:hAnsi="Calibri"/>
                <w:color w:val="00206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C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>
          <w:rFonts w:ascii="Calibri" w:cs="Calibri" w:eastAsia="Calibri" w:hAnsi="Calibri"/>
          <w:b w:val="0"/>
          <w:color w:val="00206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2060"/>
          <w:vertAlign w:val="baseline"/>
          <w:rtl w:val="0"/>
        </w:rPr>
        <w:t xml:space="preserve">El presente documento tiene carácter estrictamente confidencial.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Fecha (día/mes/</w:t>
      </w: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año</w:t>
      </w: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vertAlign w:val="baseline"/>
          <w:rtl w:val="0"/>
        </w:rPr>
        <w:t xml:space="preserve">)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        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>
          <w:rFonts w:ascii="Verdana" w:cs="Verdana" w:eastAsia="Verdana" w:hAnsi="Verdana"/>
          <w:color w:val="00206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>
          <w:rFonts w:ascii="Calibri" w:cs="Calibri" w:eastAsia="Calibri" w:hAnsi="Calibri"/>
          <w:color w:val="00206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5842" w:w="12242" w:orient="portrait"/>
      <w:pgMar w:bottom="902" w:top="851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Verdana"/>
  <w:font w:name="Calibri"/>
  <w:font w:name="MS Gothic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114300" distR="114300">
          <wp:extent cx="4135755" cy="857250"/>
          <wp:effectExtent b="0" l="0" r="0" t="0"/>
          <wp:docPr id="1028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135755" cy="8572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4733925</wp:posOffset>
          </wp:positionH>
          <wp:positionV relativeFrom="paragraph">
            <wp:posOffset>9525</wp:posOffset>
          </wp:positionV>
          <wp:extent cx="2142490" cy="856615"/>
          <wp:effectExtent b="0" l="0" r="0" t="0"/>
          <wp:wrapNone/>
          <wp:docPr id="1027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142490" cy="8566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7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Arial" w:cs="Arial" w:eastAsia="Arial" w:hAnsi="Arial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Título4">
    <w:name w:val="Título 4"/>
    <w:basedOn w:val="Normal"/>
    <w:next w:val="Título4"/>
    <w:autoRedefine w:val="0"/>
    <w:hidden w:val="0"/>
    <w:qFormat w:val="0"/>
    <w:pPr>
      <w:suppressAutoHyphens w:val="1"/>
      <w:spacing w:after="80" w:before="240" w:line="1" w:lineRule="atLeast"/>
      <w:ind w:leftChars="-1" w:rightChars="0" w:firstLineChars="-1"/>
      <w:textDirection w:val="btLr"/>
      <w:textAlignment w:val="top"/>
      <w:outlineLvl w:val="3"/>
    </w:pPr>
    <w:rPr>
      <w:rFonts w:ascii="Tahoma" w:cs="Tahoma" w:hAnsi="Tahoma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ES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es-ES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ES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es-ES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s-ES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es-ES" w:val="es-ES"/>
    </w:r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ES" w:val="es-ES"/>
    </w:rPr>
  </w:style>
  <w:style w:type="table" w:styleId="Tablabásica2">
    <w:name w:val="Tabla básica 2"/>
    <w:basedOn w:val="Tablanormal"/>
    <w:next w:val="Tablabásica2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básica2"/>
      <w:jc w:val="left"/>
    </w:tblPr>
  </w:style>
  <w:style w:type="table" w:styleId="Tablabásica3">
    <w:name w:val="Tabla básica 3"/>
    <w:basedOn w:val="Tablanormal"/>
    <w:next w:val="Tablabásica3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básica3"/>
      <w:jc w:val="left"/>
      <w:tblBorders>
        <w:top w:color="000000" w:space="0" w:sz="12" w:val="single"/>
        <w:left w:color="000000" w:space="0" w:sz="12" w:val="single"/>
        <w:bottom w:color="000000" w:space="0" w:sz="12" w:val="single"/>
        <w:right w:color="000000" w:space="0" w:sz="12" w:val="single"/>
        <w:insideH w:color="auto" w:space="0" w:sz="0" w:val="none"/>
        <w:insideV w:color="auto" w:space="0" w:sz="0" w:val="none"/>
      </w:tblBorders>
    </w:tblPr>
  </w:style>
  <w:style w:type="table" w:styleId="Tablaclásica1">
    <w:name w:val="Tabla clásica 1"/>
    <w:basedOn w:val="Tablanormal"/>
    <w:next w:val="Tablaclásica1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lásica1"/>
      <w:jc w:val="left"/>
      <w:tblBorders>
        <w:top w:color="000000" w:space="0" w:sz="12" w:val="single"/>
        <w:left w:color="auto" w:space="0" w:sz="0" w:val="none"/>
        <w:bottom w:color="000000" w:space="0" w:sz="12" w:val="single"/>
        <w:right w:color="auto" w:space="0" w:sz="0" w:val="none"/>
        <w:insideH w:color="auto" w:space="0" w:sz="0" w:val="none"/>
        <w:insideV w:color="auto" w:space="0" w:sz="0" w:val="none"/>
      </w:tblBorders>
    </w:tblPr>
  </w:style>
  <w:style w:type="table" w:styleId="Tablaclásica2">
    <w:name w:val="Tabla clásica 2"/>
    <w:basedOn w:val="Tablanormal"/>
    <w:next w:val="Tablaclásica2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lásica2"/>
      <w:jc w:val="left"/>
      <w:tblBorders>
        <w:top w:color="000000" w:space="0" w:sz="12" w:val="single"/>
        <w:left w:color="auto" w:space="0" w:sz="0" w:val="none"/>
        <w:bottom w:color="000000" w:space="0" w:sz="12" w:val="single"/>
        <w:right w:color="auto" w:space="0" w:sz="0" w:val="none"/>
        <w:insideH w:color="auto" w:space="0" w:sz="0" w:val="none"/>
        <w:insideV w:color="auto" w:space="0" w:sz="0" w:val="none"/>
      </w:tblBorders>
    </w:tblPr>
  </w:style>
  <w:style w:type="table" w:styleId="Tablaclásica3">
    <w:name w:val="Tabla clásica 3"/>
    <w:basedOn w:val="Tablanormal"/>
    <w:next w:val="Tablaclásica3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80"/>
      <w:w w:val="100"/>
      <w:position w:val="-1"/>
      <w:effect w:val="none"/>
      <w:vertAlign w:val="baseline"/>
      <w:cs w:val="0"/>
      <w:em w:val="none"/>
      <w:lang/>
    </w:rPr>
    <w:tblPr>
      <w:tblStyle w:val="Tablaclásica3"/>
      <w:jc w:val="left"/>
      <w:tblBorders>
        <w:top w:color="000000" w:space="0" w:sz="12" w:val="single"/>
        <w:left w:color="000000" w:space="0" w:sz="12" w:val="single"/>
        <w:bottom w:color="000000" w:space="0" w:sz="12" w:val="single"/>
        <w:right w:color="000000" w:space="0" w:sz="12" w:val="single"/>
        <w:insideH w:color="auto" w:space="0" w:sz="0" w:val="none"/>
        <w:insideV w:color="auto" w:space="0" w:sz="0" w:val="none"/>
      </w:tblBorders>
    </w:tblPr>
  </w:style>
  <w:style w:type="table" w:styleId="Tablabásica1">
    <w:name w:val="Tabla básica 1"/>
    <w:basedOn w:val="Tablanormal"/>
    <w:next w:val="Tablabásica1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básica1"/>
      <w:jc w:val="left"/>
      <w:tblBorders>
        <w:top w:color="008000" w:space="0" w:sz="12" w:val="single"/>
        <w:left w:color="auto" w:space="0" w:sz="0" w:val="none"/>
        <w:bottom w:color="008000" w:space="0" w:sz="12" w:val="single"/>
        <w:right w:color="auto" w:space="0" w:sz="0" w:val="none"/>
        <w:insideH w:color="auto" w:space="0" w:sz="0" w:val="none"/>
        <w:insideV w:color="auto" w:space="0" w:sz="0" w:val="none"/>
      </w:tblBorders>
    </w:tblPr>
  </w:style>
  <w:style w:type="table" w:styleId="Tablaconcolumnas2">
    <w:name w:val="Tabla con columnas 2"/>
    <w:basedOn w:val="Tablanormal"/>
    <w:next w:val="Tablaconcolumnas2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effect w:val="none"/>
      <w:vertAlign w:val="baseline"/>
      <w:cs w:val="0"/>
      <w:em w:val="none"/>
      <w:lang/>
    </w:rPr>
    <w:tblPr>
      <w:tblStyle w:val="Tablaconcolumnas2"/>
      <w:tblStyleColBandSize w:val="1"/>
      <w:jc w:val="left"/>
    </w:tblPr>
  </w:style>
  <w:style w:type="table" w:styleId="Tablaconcolumnas3">
    <w:name w:val="Tabla con columnas 3"/>
    <w:basedOn w:val="Tablanormal"/>
    <w:next w:val="Tablaconcolumnas3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effect w:val="none"/>
      <w:vertAlign w:val="baseline"/>
      <w:cs w:val="0"/>
      <w:em w:val="none"/>
      <w:lang/>
    </w:rPr>
    <w:tblPr>
      <w:tblStyle w:val="Tablaconcolumnas3"/>
      <w:tblStyleColBandSize w:val="1"/>
      <w:jc w:val="left"/>
      <w:tblBorders>
        <w:top w:color="000080" w:space="0" w:sz="6" w:val="single"/>
        <w:left w:color="000080" w:space="0" w:sz="6" w:val="single"/>
        <w:bottom w:color="000080" w:space="0" w:sz="6" w:val="single"/>
        <w:right w:color="000080" w:space="0" w:sz="6" w:val="single"/>
        <w:insideH w:color="auto" w:space="0" w:sz="0" w:val="none"/>
        <w:insideV w:color="000080" w:space="0" w:sz="6" w:val="single"/>
      </w:tblBorders>
    </w:tblPr>
  </w:style>
  <w:style w:type="table" w:styleId="Tablaconcuadrícula8">
    <w:name w:val="Tabla con cuadrícula 8"/>
    <w:basedOn w:val="Tablanormal"/>
    <w:next w:val="Tablaconcuadrícula8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8"/>
      <w:jc w:val="left"/>
      <w:tblBorders>
        <w:top w:color="000080" w:space="0" w:sz="6" w:val="single"/>
        <w:left w:color="000080" w:space="0" w:sz="6" w:val="single"/>
        <w:bottom w:color="000080" w:space="0" w:sz="6" w:val="single"/>
        <w:right w:color="000080" w:space="0" w:sz="6" w:val="single"/>
        <w:insideH w:color="000080" w:space="0" w:sz="6" w:val="single"/>
        <w:insideV w:color="000080" w:space="0" w:sz="6" w:val="single"/>
      </w:tblBorders>
    </w:tblPr>
  </w:style>
  <w:style w:type="table" w:styleId="Listaclara-Énfasis11">
    <w:name w:val="Lista clara - Énfasis 11"/>
    <w:basedOn w:val="Tablanormal"/>
    <w:next w:val="Listaclara-Énfasis11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Listaclara-Énfasis11"/>
      <w:tblStyleRowBandSize w:val="1"/>
      <w:tblStyleColBandSize w:val="1"/>
      <w:jc w:val="left"/>
      <w:tblBorders>
        <w:top w:color="4f81bd" w:space="0" w:sz="8" w:val="single"/>
        <w:left w:color="4f81bd" w:space="0" w:sz="8" w:val="single"/>
        <w:bottom w:color="4f81bd" w:space="0" w:sz="8" w:val="single"/>
        <w:right w:color="4f81bd" w:space="0" w:sz="8" w:val="single"/>
        <w:insideH w:color="auto" w:space="0" w:sz="0" w:val="none"/>
        <w:insideV w:color="auto" w:space="0" w:sz="0" w:val="none"/>
      </w:tblBorders>
    </w:tblPr>
  </w:style>
  <w:style w:type="table" w:styleId="Listaclara-Énfasis4">
    <w:name w:val="Lista clara - Énfasis 4"/>
    <w:basedOn w:val="Tablanormal"/>
    <w:next w:val="Listaclara-Énfasis4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Listaclara-Énfasis4"/>
      <w:tblStyleRowBandSize w:val="1"/>
      <w:tblStyleColBandSize w:val="1"/>
      <w:jc w:val="left"/>
      <w:tblBorders>
        <w:top w:color="8064a2" w:space="0" w:sz="8" w:val="single"/>
        <w:left w:color="8064a2" w:space="0" w:sz="8" w:val="single"/>
        <w:bottom w:color="8064a2" w:space="0" w:sz="8" w:val="single"/>
        <w:right w:color="8064a2" w:space="0" w:sz="8" w:val="single"/>
        <w:insideH w:color="auto" w:space="0" w:sz="0" w:val="none"/>
        <w:insideV w:color="auto" w:space="0" w:sz="0" w:val="none"/>
      </w:tblBorders>
    </w:tblPr>
  </w:style>
  <w:style w:type="table" w:styleId="Sombreadoclaro-Énfasis11">
    <w:name w:val="Sombreado claro - Énfasis 11"/>
    <w:basedOn w:val="Tablanormal"/>
    <w:next w:val="Sombreadoclaro-Énfasis11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365f91"/>
      <w:w w:val="100"/>
      <w:position w:val="-1"/>
      <w:effect w:val="none"/>
      <w:vertAlign w:val="baseline"/>
      <w:cs w:val="0"/>
      <w:em w:val="none"/>
      <w:lang/>
    </w:rPr>
    <w:tblPr>
      <w:tblStyle w:val="Sombreadoclaro-Énfasis11"/>
      <w:tblStyleRowBandSize w:val="1"/>
      <w:tblStyleColBandSize w:val="1"/>
      <w:jc w:val="left"/>
      <w:tblBorders>
        <w:top w:color="4f81bd" w:space="0" w:sz="8" w:val="single"/>
        <w:left w:color="auto" w:space="0" w:sz="0" w:val="none"/>
        <w:bottom w:color="4f81bd" w:space="0" w:sz="8" w:val="single"/>
        <w:right w:color="auto" w:space="0" w:sz="0" w:val="none"/>
        <w:insideH w:color="auto" w:space="0" w:sz="0" w:val="none"/>
        <w:insideV w:color="auto" w:space="0" w:sz="0" w:val="none"/>
      </w:tblBorders>
    </w:tblPr>
  </w:style>
  <w:style w:type="character" w:styleId="Título4Car">
    <w:name w:val="Título 4 Car"/>
    <w:next w:val="Título4Car"/>
    <w:autoRedefine w:val="0"/>
    <w:hidden w:val="0"/>
    <w:qFormat w:val="0"/>
    <w:rPr>
      <w:rFonts w:ascii="Tahoma" w:cs="Tahoma" w:hAnsi="Tahoma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eastAsia="en-US" w:val="en-US"/>
    </w:rPr>
  </w:style>
  <w:style w:type="paragraph" w:styleId="Style10ptRight:0.1&quot;">
    <w:name w:val="Style 10 pt Right:  0.1&quot;"/>
    <w:basedOn w:val="Normal"/>
    <w:next w:val="Style10ptRight:0.1&quot;"/>
    <w:autoRedefine w:val="0"/>
    <w:hidden w:val="0"/>
    <w:qFormat w:val="0"/>
    <w:pPr>
      <w:suppressAutoHyphens w:val="1"/>
      <w:spacing w:line="1" w:lineRule="atLeast"/>
      <w:ind w:right="144"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20"/>
      <w:szCs w:val="20"/>
      <w:effect w:val="none"/>
      <w:vertAlign w:val="baseline"/>
      <w:cs w:val="0"/>
      <w:em w:val="none"/>
      <w:lang w:bidi="es-ES" w:eastAsia="es-ES" w:val="es-ES"/>
    </w:rPr>
  </w:style>
  <w:style w:type="character" w:styleId="Style10ptRaisedby6pt">
    <w:name w:val="Style 10 pt Raised by  6 pt"/>
    <w:next w:val="Style10ptRaisedby6pt"/>
    <w:autoRedefine w:val="0"/>
    <w:hidden w:val="0"/>
    <w:qFormat w:val="0"/>
    <w:rPr>
      <w:rFonts w:ascii="Tahoma" w:cs="Tahoma" w:hAnsi="Tahoma" w:hint="default"/>
      <w:w w:val="100"/>
      <w:position w:val="12"/>
      <w:sz w:val="20"/>
      <w:effect w:val="none"/>
      <w:vertAlign w:val="baseline"/>
      <w:cs w:val="0"/>
      <w:em w:val="none"/>
      <w:lang w:bidi="es-ES" w:eastAsia="es-ES" w:val="es-ES"/>
    </w:rPr>
  </w:style>
  <w:style w:type="character" w:styleId="Textodelmarcadordeposición">
    <w:name w:val="Texto del marcador de posición"/>
    <w:next w:val="Textodelmarcadordeposición"/>
    <w:autoRedefine w:val="0"/>
    <w:hidden w:val="0"/>
    <w:qFormat w:val="0"/>
    <w:rPr>
      <w:color w:val="808080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3.xml"/><Relationship Id="rId12" Type="http://schemas.openxmlformats.org/officeDocument/2006/relationships/footer" Target="footer2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78TltWTj4dT6tAnsYgfmUIVuF3g==">CgMxLjA4AHIhMWlCWmJoZzMwLV84azRxN3hJdGJCWGdoRWplLU16MmtG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2019-12-05T15:03:00Z</dcterms:created>
  <dc:creator>Escuela de Postgrado</dc:creator>
</cp:coreProperties>
</file>