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1B3B" w:rsidRPr="00427892" w:rsidRDefault="00361418" w:rsidP="00427892">
      <w:pPr>
        <w:spacing w:line="240" w:lineRule="auto"/>
        <w:jc w:val="center"/>
        <w:rPr>
          <w:b/>
          <w:sz w:val="40"/>
          <w:lang w:val="es-CL"/>
        </w:rPr>
      </w:pPr>
      <w:r w:rsidRPr="00427892">
        <w:rPr>
          <w:b/>
          <w:sz w:val="40"/>
          <w:lang w:val="es-CL"/>
        </w:rPr>
        <w:t>E</w:t>
      </w:r>
      <w:r w:rsidR="003606B1" w:rsidRPr="00427892">
        <w:rPr>
          <w:b/>
          <w:sz w:val="40"/>
          <w:lang w:val="es-CL"/>
        </w:rPr>
        <w:t xml:space="preserve">n San José de Maipo </w:t>
      </w:r>
      <w:r w:rsidR="009C2253" w:rsidRPr="00427892">
        <w:rPr>
          <w:b/>
          <w:sz w:val="40"/>
          <w:lang w:val="es-CL"/>
        </w:rPr>
        <w:t xml:space="preserve">elaboran </w:t>
      </w:r>
      <w:r w:rsidRPr="00427892">
        <w:rPr>
          <w:b/>
          <w:sz w:val="40"/>
          <w:lang w:val="es-CL"/>
        </w:rPr>
        <w:t xml:space="preserve">plan maestro </w:t>
      </w:r>
      <w:r w:rsidR="003606B1" w:rsidRPr="00427892">
        <w:rPr>
          <w:b/>
          <w:sz w:val="40"/>
          <w:lang w:val="es-CL"/>
        </w:rPr>
        <w:t xml:space="preserve">para preparar </w:t>
      </w:r>
      <w:r w:rsidR="009C2253" w:rsidRPr="00427892">
        <w:rPr>
          <w:b/>
          <w:sz w:val="40"/>
          <w:lang w:val="es-CL"/>
        </w:rPr>
        <w:t xml:space="preserve">a </w:t>
      </w:r>
      <w:r w:rsidR="002217B8" w:rsidRPr="00427892">
        <w:rPr>
          <w:b/>
          <w:sz w:val="40"/>
          <w:lang w:val="es-CL"/>
        </w:rPr>
        <w:t xml:space="preserve">la población </w:t>
      </w:r>
      <w:r w:rsidR="003606B1" w:rsidRPr="00427892">
        <w:rPr>
          <w:b/>
          <w:sz w:val="40"/>
          <w:lang w:val="es-CL"/>
        </w:rPr>
        <w:t>ante</w:t>
      </w:r>
      <w:r w:rsidR="009C2253" w:rsidRPr="00427892">
        <w:rPr>
          <w:b/>
          <w:sz w:val="40"/>
          <w:lang w:val="es-CL"/>
        </w:rPr>
        <w:t xml:space="preserve"> las</w:t>
      </w:r>
      <w:r w:rsidR="003606B1" w:rsidRPr="00427892">
        <w:rPr>
          <w:b/>
          <w:sz w:val="40"/>
          <w:lang w:val="es-CL"/>
        </w:rPr>
        <w:t xml:space="preserve"> emergencias</w:t>
      </w:r>
    </w:p>
    <w:p w:rsidR="002217B8" w:rsidRPr="00427892" w:rsidRDefault="003606B1" w:rsidP="00427892">
      <w:pPr>
        <w:spacing w:after="0"/>
        <w:jc w:val="both"/>
        <w:rPr>
          <w:sz w:val="30"/>
          <w:szCs w:val="30"/>
          <w:lang w:val="es-CL"/>
        </w:rPr>
      </w:pPr>
      <w:r w:rsidRPr="00427892">
        <w:rPr>
          <w:sz w:val="30"/>
          <w:szCs w:val="30"/>
          <w:lang w:val="es-CL"/>
        </w:rPr>
        <w:t xml:space="preserve">Un equipo </w:t>
      </w:r>
      <w:r w:rsidR="002217B8" w:rsidRPr="00427892">
        <w:rPr>
          <w:sz w:val="30"/>
          <w:szCs w:val="30"/>
          <w:lang w:val="es-CL"/>
        </w:rPr>
        <w:t>multidisciplinario</w:t>
      </w:r>
      <w:r w:rsidRPr="00427892">
        <w:rPr>
          <w:sz w:val="30"/>
          <w:szCs w:val="30"/>
          <w:lang w:val="es-CL"/>
        </w:rPr>
        <w:t xml:space="preserve"> </w:t>
      </w:r>
      <w:r w:rsidR="002217B8" w:rsidRPr="00427892">
        <w:rPr>
          <w:sz w:val="30"/>
          <w:szCs w:val="30"/>
          <w:lang w:val="es-CL"/>
        </w:rPr>
        <w:t xml:space="preserve">de la Universidad de Chile </w:t>
      </w:r>
      <w:r w:rsidRPr="00427892">
        <w:rPr>
          <w:sz w:val="30"/>
          <w:szCs w:val="30"/>
          <w:lang w:val="es-CL"/>
        </w:rPr>
        <w:t xml:space="preserve">se encuentra </w:t>
      </w:r>
      <w:r w:rsidR="002217B8" w:rsidRPr="00427892">
        <w:rPr>
          <w:sz w:val="30"/>
          <w:szCs w:val="30"/>
          <w:lang w:val="es-CL"/>
        </w:rPr>
        <w:t>trabajando en San José de Maipo, inspeccionando la infraestructura de la comuna</w:t>
      </w:r>
      <w:r w:rsidR="009C2253" w:rsidRPr="00427892">
        <w:rPr>
          <w:sz w:val="30"/>
          <w:szCs w:val="30"/>
          <w:lang w:val="es-CL"/>
        </w:rPr>
        <w:t xml:space="preserve"> y</w:t>
      </w:r>
      <w:r w:rsidR="002217B8" w:rsidRPr="00427892">
        <w:rPr>
          <w:sz w:val="30"/>
          <w:szCs w:val="30"/>
          <w:lang w:val="es-CL"/>
        </w:rPr>
        <w:t xml:space="preserve"> evaluando potenciales riesgos</w:t>
      </w:r>
      <w:r w:rsidR="00361418" w:rsidRPr="00427892">
        <w:rPr>
          <w:sz w:val="30"/>
          <w:szCs w:val="30"/>
          <w:lang w:val="es-CL"/>
        </w:rPr>
        <w:t>;</w:t>
      </w:r>
      <w:r w:rsidR="002217B8" w:rsidRPr="00427892">
        <w:rPr>
          <w:sz w:val="30"/>
          <w:szCs w:val="30"/>
          <w:lang w:val="es-CL"/>
        </w:rPr>
        <w:t xml:space="preserve"> peritaje que deberá concluir en un </w:t>
      </w:r>
      <w:r w:rsidR="008613E4">
        <w:rPr>
          <w:sz w:val="30"/>
          <w:szCs w:val="30"/>
          <w:lang w:val="es-CL"/>
        </w:rPr>
        <w:t xml:space="preserve">protocolo de preparación y atención </w:t>
      </w:r>
      <w:r w:rsidR="008613E4" w:rsidRPr="008D065A">
        <w:rPr>
          <w:sz w:val="30"/>
          <w:szCs w:val="30"/>
          <w:lang w:val="es-CL"/>
        </w:rPr>
        <w:t>frente a eventos críticos y emergencias, con énfasis en incendios forestales, apoyando además los mecanismos de respuesta frente a otros tipos de desastres tales como aluviones, deslizamientos o terremotos</w:t>
      </w:r>
      <w:r w:rsidR="008613E4">
        <w:rPr>
          <w:sz w:val="30"/>
          <w:szCs w:val="30"/>
          <w:lang w:val="es-CL"/>
        </w:rPr>
        <w:t>.</w:t>
      </w:r>
      <w:r w:rsidR="002217B8" w:rsidRPr="00427892">
        <w:rPr>
          <w:sz w:val="30"/>
          <w:szCs w:val="30"/>
          <w:lang w:val="es-CL"/>
        </w:rPr>
        <w:t xml:space="preserve"> Es primera vez que una comuna de Chile contará con un conocimiento cabal respecto de cómo </w:t>
      </w:r>
      <w:bookmarkStart w:id="0" w:name="_GoBack"/>
      <w:bookmarkEnd w:id="0"/>
      <w:r w:rsidR="002217B8" w:rsidRPr="00427892">
        <w:rPr>
          <w:sz w:val="30"/>
          <w:szCs w:val="30"/>
          <w:lang w:val="es-CL"/>
        </w:rPr>
        <w:t>reaccionar ante una emergencia</w:t>
      </w:r>
      <w:r w:rsidR="009C2253" w:rsidRPr="00427892">
        <w:rPr>
          <w:sz w:val="30"/>
          <w:szCs w:val="30"/>
          <w:lang w:val="es-CL"/>
        </w:rPr>
        <w:t>.</w:t>
      </w:r>
      <w:r w:rsidR="002217B8" w:rsidRPr="00427892">
        <w:rPr>
          <w:sz w:val="30"/>
          <w:szCs w:val="30"/>
          <w:lang w:val="es-CL"/>
        </w:rPr>
        <w:t xml:space="preserve">  </w:t>
      </w:r>
    </w:p>
    <w:p w:rsidR="00427892" w:rsidRPr="00427892" w:rsidRDefault="00427892" w:rsidP="00427892">
      <w:pPr>
        <w:spacing w:after="0"/>
        <w:jc w:val="both"/>
        <w:rPr>
          <w:sz w:val="18"/>
          <w:lang w:val="es-CL"/>
        </w:rPr>
      </w:pPr>
    </w:p>
    <w:p w:rsidR="00C848B5" w:rsidRPr="006B3D6E" w:rsidRDefault="00C848B5" w:rsidP="002217B8">
      <w:pPr>
        <w:jc w:val="both"/>
        <w:rPr>
          <w:lang w:val="es-CL"/>
        </w:rPr>
      </w:pPr>
      <w:r w:rsidRPr="006B3D6E">
        <w:rPr>
          <w:lang w:val="es-CL"/>
        </w:rPr>
        <w:t>Cuáles son los organismos que operan en la comuna ante una emergencia</w:t>
      </w:r>
      <w:r w:rsidR="009C2253">
        <w:rPr>
          <w:lang w:val="es-CL"/>
        </w:rPr>
        <w:t>;</w:t>
      </w:r>
      <w:r w:rsidRPr="006B3D6E">
        <w:rPr>
          <w:lang w:val="es-CL"/>
        </w:rPr>
        <w:t xml:space="preserve"> cuál es la estructura de mando ante cada tipo de desastre (incendio, aluvión, deslizamientos, terremoto)</w:t>
      </w:r>
      <w:r w:rsidR="009C2253">
        <w:rPr>
          <w:lang w:val="es-CL"/>
        </w:rPr>
        <w:t>;</w:t>
      </w:r>
      <w:r w:rsidRPr="006B3D6E">
        <w:rPr>
          <w:lang w:val="es-CL"/>
        </w:rPr>
        <w:t xml:space="preserve"> cuáles son las infraestructuras de riesgo, cuáles son los planes de emergencia de los espacios públicos (colegios, hospitales, jardines)</w:t>
      </w:r>
      <w:r w:rsidR="009C2253">
        <w:rPr>
          <w:lang w:val="es-CL"/>
        </w:rPr>
        <w:t>;</w:t>
      </w:r>
      <w:r w:rsidRPr="006B3D6E">
        <w:rPr>
          <w:lang w:val="es-CL"/>
        </w:rPr>
        <w:t xml:space="preserve"> qué vegetación es la que puede transformarse en un </w:t>
      </w:r>
      <w:r w:rsidR="00A34641" w:rsidRPr="006B3D6E">
        <w:rPr>
          <w:lang w:val="es-CL"/>
        </w:rPr>
        <w:t>peligro</w:t>
      </w:r>
      <w:r w:rsidRPr="006B3D6E">
        <w:rPr>
          <w:lang w:val="es-CL"/>
        </w:rPr>
        <w:t>. Éstas y muchas más, son las preguntas que buscan responder el equipo multidisciplinario de la Universidad de Chile compuesto por ingenieros forestales, arquitectos</w:t>
      </w:r>
      <w:r w:rsidR="009C2253">
        <w:rPr>
          <w:lang w:val="es-CL"/>
        </w:rPr>
        <w:t xml:space="preserve"> y</w:t>
      </w:r>
      <w:r w:rsidRPr="006B3D6E">
        <w:rPr>
          <w:lang w:val="es-CL"/>
        </w:rPr>
        <w:t xml:space="preserve"> geógrafos</w:t>
      </w:r>
      <w:r w:rsidR="00A34641" w:rsidRPr="006B3D6E">
        <w:rPr>
          <w:lang w:val="es-CL"/>
        </w:rPr>
        <w:t>.</w:t>
      </w:r>
      <w:r w:rsidRPr="006B3D6E">
        <w:rPr>
          <w:lang w:val="es-CL"/>
        </w:rPr>
        <w:t xml:space="preserve"> </w:t>
      </w:r>
    </w:p>
    <w:p w:rsidR="00C848B5" w:rsidRPr="006B3D6E" w:rsidRDefault="00A34641" w:rsidP="002217B8">
      <w:pPr>
        <w:jc w:val="both"/>
        <w:rPr>
          <w:b/>
          <w:lang w:val="es-CL"/>
        </w:rPr>
      </w:pPr>
      <w:r w:rsidRPr="006B3D6E">
        <w:rPr>
          <w:lang w:val="es-CL"/>
        </w:rPr>
        <w:t xml:space="preserve">El proyecto apunta a un ordenamiento territorial que permita la </w:t>
      </w:r>
      <w:r w:rsidRPr="009C2253">
        <w:rPr>
          <w:b/>
          <w:lang w:val="es-CL"/>
        </w:rPr>
        <w:t>elaboración de un Plan Maestro que opere como un plan preventivo y operativo ante las catástrofes</w:t>
      </w:r>
      <w:r w:rsidRPr="006B3D6E">
        <w:rPr>
          <w:lang w:val="es-CL"/>
        </w:rPr>
        <w:t xml:space="preserve">. Si bien la iniciativa </w:t>
      </w:r>
      <w:r w:rsidR="00361418" w:rsidRPr="006B3D6E">
        <w:rPr>
          <w:lang w:val="es-CL"/>
        </w:rPr>
        <w:t>se enfoca principalmente en la prevención de incendios</w:t>
      </w:r>
      <w:r w:rsidR="00427892">
        <w:rPr>
          <w:lang w:val="es-CL"/>
        </w:rPr>
        <w:t>;</w:t>
      </w:r>
      <w:r w:rsidR="00361418" w:rsidRPr="006B3D6E">
        <w:rPr>
          <w:lang w:val="es-CL"/>
        </w:rPr>
        <w:t xml:space="preserve"> la puesta en marcha de éste ha implicado necesariamente abordar integralmente los sistemas y riesgos ante los desastres naturales. </w:t>
      </w:r>
      <w:r w:rsidR="009C4FBD" w:rsidRPr="009C2253">
        <w:rPr>
          <w:lang w:val="es-CL"/>
        </w:rPr>
        <w:t>Por ello, puntualizan los investigadores,</w:t>
      </w:r>
      <w:r w:rsidR="009C2253">
        <w:rPr>
          <w:lang w:val="es-CL"/>
        </w:rPr>
        <w:t xml:space="preserve"> el proyecto</w:t>
      </w:r>
      <w:r w:rsidR="009C4FBD" w:rsidRPr="009C2253">
        <w:rPr>
          <w:lang w:val="es-CL"/>
        </w:rPr>
        <w:t xml:space="preserve"> busca ser</w:t>
      </w:r>
      <w:r w:rsidR="009C4FBD" w:rsidRPr="006B3D6E">
        <w:rPr>
          <w:b/>
          <w:lang w:val="es-CL"/>
        </w:rPr>
        <w:t xml:space="preserve"> un modelo replicable en otras comunas del país.  </w:t>
      </w:r>
    </w:p>
    <w:p w:rsidR="00361418" w:rsidRPr="006B3D6E" w:rsidRDefault="00361418" w:rsidP="002217B8">
      <w:pPr>
        <w:jc w:val="both"/>
        <w:rPr>
          <w:lang w:val="es-CL"/>
        </w:rPr>
      </w:pPr>
      <w:r w:rsidRPr="006B3D6E">
        <w:rPr>
          <w:i/>
          <w:lang w:val="es-CL"/>
        </w:rPr>
        <w:t xml:space="preserve">“La iniciativa impulsada por la Universidad de Chile permitirá mejorar la gestión municipal en esta área ya que </w:t>
      </w:r>
      <w:r w:rsidRPr="006B3D6E">
        <w:rPr>
          <w:b/>
          <w:i/>
          <w:lang w:val="es-CL"/>
        </w:rPr>
        <w:t>es un proyecto de investigación aplicada que busca transferir un conocimiento y una metodología concreta a la Municipalidad de San José de Maipo para que pueda responder de manera oportuna y eficiente ante un desastre natural</w:t>
      </w:r>
      <w:r w:rsidRPr="006B3D6E">
        <w:rPr>
          <w:i/>
          <w:lang w:val="es-CL"/>
        </w:rPr>
        <w:t>”,</w:t>
      </w:r>
      <w:r w:rsidRPr="006B3D6E">
        <w:rPr>
          <w:lang w:val="es-CL"/>
        </w:rPr>
        <w:t xml:space="preserve"> sostuvo el Director del proyecto </w:t>
      </w:r>
      <w:r w:rsidR="008613E4" w:rsidRPr="008D065A">
        <w:rPr>
          <w:lang w:val="es-CL"/>
        </w:rPr>
        <w:t xml:space="preserve">FONDEF </w:t>
      </w:r>
      <w:r w:rsidRPr="008D065A">
        <w:rPr>
          <w:b/>
          <w:lang w:val="es-CL"/>
        </w:rPr>
        <w:t>Dr. Miguel Castillo,</w:t>
      </w:r>
      <w:r w:rsidR="009C2253" w:rsidRPr="008D065A">
        <w:rPr>
          <w:color w:val="FF0000"/>
          <w:lang w:val="es-CL"/>
        </w:rPr>
        <w:t xml:space="preserve"> </w:t>
      </w:r>
      <w:r w:rsidR="009C2253" w:rsidRPr="008D065A">
        <w:rPr>
          <w:lang w:val="es-CL"/>
        </w:rPr>
        <w:t xml:space="preserve">del </w:t>
      </w:r>
      <w:r w:rsidR="008613E4" w:rsidRPr="008D065A">
        <w:rPr>
          <w:lang w:val="es-CL"/>
        </w:rPr>
        <w:t>L</w:t>
      </w:r>
      <w:r w:rsidR="009C2253" w:rsidRPr="008D065A">
        <w:rPr>
          <w:lang w:val="es-CL"/>
        </w:rPr>
        <w:t xml:space="preserve">aboratorio de Incendios </w:t>
      </w:r>
      <w:r w:rsidR="008613E4" w:rsidRPr="008D065A">
        <w:rPr>
          <w:lang w:val="es-CL"/>
        </w:rPr>
        <w:t xml:space="preserve">Forestales </w:t>
      </w:r>
      <w:r w:rsidR="009C2253" w:rsidRPr="008D065A">
        <w:rPr>
          <w:lang w:val="es-CL"/>
        </w:rPr>
        <w:t xml:space="preserve">y </w:t>
      </w:r>
      <w:r w:rsidRPr="008D065A">
        <w:rPr>
          <w:lang w:val="es-CL"/>
        </w:rPr>
        <w:t>académico de</w:t>
      </w:r>
      <w:r w:rsidR="009C4FBD" w:rsidRPr="008D065A">
        <w:rPr>
          <w:lang w:val="es-CL"/>
        </w:rPr>
        <w:t xml:space="preserve"> </w:t>
      </w:r>
      <w:r w:rsidRPr="008D065A">
        <w:rPr>
          <w:lang w:val="es-CL"/>
        </w:rPr>
        <w:t xml:space="preserve">la </w:t>
      </w:r>
      <w:r w:rsidR="009C4FBD" w:rsidRPr="008D065A">
        <w:rPr>
          <w:lang w:val="es-CL"/>
        </w:rPr>
        <w:t>Facultad</w:t>
      </w:r>
      <w:r w:rsidRPr="008D065A">
        <w:rPr>
          <w:lang w:val="es-CL"/>
        </w:rPr>
        <w:t xml:space="preserve"> de</w:t>
      </w:r>
      <w:r w:rsidR="009C4FBD" w:rsidRPr="008D065A">
        <w:rPr>
          <w:lang w:val="es-CL"/>
        </w:rPr>
        <w:t xml:space="preserve"> Ciencias</w:t>
      </w:r>
      <w:r w:rsidRPr="008D065A">
        <w:rPr>
          <w:lang w:val="es-CL"/>
        </w:rPr>
        <w:t xml:space="preserve"> Forestales y Conservación de</w:t>
      </w:r>
      <w:r w:rsidR="009C4FBD" w:rsidRPr="008D065A">
        <w:rPr>
          <w:lang w:val="es-CL"/>
        </w:rPr>
        <w:t xml:space="preserve"> </w:t>
      </w:r>
      <w:r w:rsidRPr="008D065A">
        <w:rPr>
          <w:lang w:val="es-CL"/>
        </w:rPr>
        <w:t>la Naturaleza (CFCN) de</w:t>
      </w:r>
      <w:r w:rsidR="009C4FBD" w:rsidRPr="008D065A">
        <w:rPr>
          <w:lang w:val="es-CL"/>
        </w:rPr>
        <w:t xml:space="preserve"> </w:t>
      </w:r>
      <w:r w:rsidRPr="008D065A">
        <w:rPr>
          <w:lang w:val="es-CL"/>
        </w:rPr>
        <w:t>la U. de Chile.</w:t>
      </w:r>
      <w:r w:rsidRPr="006B3D6E">
        <w:rPr>
          <w:lang w:val="es-CL"/>
        </w:rPr>
        <w:t xml:space="preserve"> </w:t>
      </w:r>
    </w:p>
    <w:p w:rsidR="00237C07" w:rsidRPr="006B3D6E" w:rsidRDefault="00237C07" w:rsidP="002217B8">
      <w:pPr>
        <w:jc w:val="both"/>
        <w:rPr>
          <w:b/>
          <w:lang w:val="es-CL"/>
        </w:rPr>
      </w:pPr>
      <w:r w:rsidRPr="006B3D6E">
        <w:rPr>
          <w:lang w:val="es-CL"/>
        </w:rPr>
        <w:t xml:space="preserve">Por su parte, la Subdirectora del proyecto </w:t>
      </w:r>
      <w:r w:rsidRPr="006B3D6E">
        <w:rPr>
          <w:b/>
          <w:lang w:val="es-CL"/>
        </w:rPr>
        <w:t>la profesora Rose Mar</w:t>
      </w:r>
      <w:r w:rsidR="009C2253">
        <w:rPr>
          <w:b/>
          <w:lang w:val="es-CL"/>
        </w:rPr>
        <w:t>ie</w:t>
      </w:r>
      <w:r w:rsidRPr="006B3D6E">
        <w:rPr>
          <w:b/>
          <w:lang w:val="es-CL"/>
        </w:rPr>
        <w:t xml:space="preserve"> Garay</w:t>
      </w:r>
      <w:r w:rsidRPr="006B3D6E">
        <w:rPr>
          <w:lang w:val="es-CL"/>
        </w:rPr>
        <w:t xml:space="preserve">, señaló que los distintos escenarios de desastres socio-naturales que ha enfrentado el país, dan cuenta de que </w:t>
      </w:r>
      <w:r w:rsidRPr="006B3D6E">
        <w:rPr>
          <w:b/>
          <w:lang w:val="es-CL"/>
        </w:rPr>
        <w:t>una de las grandes dificultades es la inexistencia de un ordenamiento territorial, un plan maestro que considere los riesgos y opere como un plan preventivo y operativo ante las catástrofes.</w:t>
      </w:r>
    </w:p>
    <w:p w:rsidR="00003FB0" w:rsidRPr="006B3D6E" w:rsidRDefault="009C4FBD" w:rsidP="009C4FBD">
      <w:pPr>
        <w:jc w:val="both"/>
        <w:rPr>
          <w:lang w:val="es-CL"/>
        </w:rPr>
      </w:pPr>
      <w:r w:rsidRPr="006B3D6E">
        <w:rPr>
          <w:lang w:val="es-CL"/>
        </w:rPr>
        <w:t xml:space="preserve">San José de Maipo es la comuna de mayor superficie </w:t>
      </w:r>
      <w:r w:rsidR="00681B3B" w:rsidRPr="006B3D6E">
        <w:rPr>
          <w:lang w:val="es-CL"/>
        </w:rPr>
        <w:t xml:space="preserve">de la Región </w:t>
      </w:r>
      <w:r w:rsidRPr="006B3D6E">
        <w:rPr>
          <w:lang w:val="es-CL"/>
        </w:rPr>
        <w:t>M</w:t>
      </w:r>
      <w:r w:rsidR="00681B3B" w:rsidRPr="006B3D6E">
        <w:rPr>
          <w:lang w:val="es-CL"/>
        </w:rPr>
        <w:t>etrop</w:t>
      </w:r>
      <w:r w:rsidRPr="006B3D6E">
        <w:rPr>
          <w:lang w:val="es-CL"/>
        </w:rPr>
        <w:t>o</w:t>
      </w:r>
      <w:r w:rsidR="00681B3B" w:rsidRPr="006B3D6E">
        <w:rPr>
          <w:lang w:val="es-CL"/>
        </w:rPr>
        <w:t>litana</w:t>
      </w:r>
      <w:r w:rsidRPr="006B3D6E">
        <w:rPr>
          <w:lang w:val="es-CL"/>
        </w:rPr>
        <w:t xml:space="preserve"> con </w:t>
      </w:r>
      <w:r w:rsidR="00681B3B" w:rsidRPr="006B3D6E">
        <w:rPr>
          <w:lang w:val="es-CL"/>
        </w:rPr>
        <w:t>5.070 km</w:t>
      </w:r>
      <w:r w:rsidRPr="006B3D6E">
        <w:rPr>
          <w:lang w:val="es-CL"/>
        </w:rPr>
        <w:t xml:space="preserve">², su población </w:t>
      </w:r>
      <w:r w:rsidR="002273CE" w:rsidRPr="006B3D6E">
        <w:rPr>
          <w:lang w:val="es-CL"/>
        </w:rPr>
        <w:t>es de</w:t>
      </w:r>
      <w:r w:rsidRPr="006B3D6E">
        <w:rPr>
          <w:lang w:val="es-CL"/>
        </w:rPr>
        <w:t xml:space="preserve"> 15 mil habitantes, pero puede </w:t>
      </w:r>
      <w:r w:rsidR="002273CE" w:rsidRPr="006B3D6E">
        <w:rPr>
          <w:lang w:val="es-CL"/>
        </w:rPr>
        <w:t xml:space="preserve">alcanzar </w:t>
      </w:r>
      <w:r w:rsidRPr="006B3D6E">
        <w:rPr>
          <w:lang w:val="es-CL"/>
        </w:rPr>
        <w:t>los 120 mil, incorporando la población flotante. S</w:t>
      </w:r>
      <w:r w:rsidR="00681B3B" w:rsidRPr="006B3D6E">
        <w:rPr>
          <w:lang w:val="es-CL"/>
        </w:rPr>
        <w:t xml:space="preserve">u principal impulso productivo es el turismo, aunque también destaca </w:t>
      </w:r>
      <w:r w:rsidRPr="006B3D6E">
        <w:rPr>
          <w:lang w:val="es-CL"/>
        </w:rPr>
        <w:t>l</w:t>
      </w:r>
      <w:r w:rsidR="00681B3B" w:rsidRPr="006B3D6E">
        <w:rPr>
          <w:lang w:val="es-CL"/>
        </w:rPr>
        <w:t>a</w:t>
      </w:r>
      <w:r w:rsidRPr="006B3D6E">
        <w:rPr>
          <w:lang w:val="es-CL"/>
        </w:rPr>
        <w:t xml:space="preserve"> </w:t>
      </w:r>
      <w:r w:rsidR="00681B3B" w:rsidRPr="006B3D6E">
        <w:rPr>
          <w:lang w:val="es-CL"/>
        </w:rPr>
        <w:t xml:space="preserve">artesanía y la </w:t>
      </w:r>
      <w:r w:rsidR="00681B3B" w:rsidRPr="006B3D6E">
        <w:rPr>
          <w:lang w:val="es-CL"/>
        </w:rPr>
        <w:lastRenderedPageBreak/>
        <w:t>minería</w:t>
      </w:r>
      <w:r w:rsidR="002273CE" w:rsidRPr="006B3D6E">
        <w:rPr>
          <w:lang w:val="es-CL"/>
        </w:rPr>
        <w:t>. L</w:t>
      </w:r>
      <w:r w:rsidRPr="006B3D6E">
        <w:rPr>
          <w:lang w:val="es-CL"/>
        </w:rPr>
        <w:t xml:space="preserve">os </w:t>
      </w:r>
      <w:r w:rsidR="00681B3B" w:rsidRPr="006B3D6E">
        <w:rPr>
          <w:lang w:val="es-CL"/>
        </w:rPr>
        <w:t xml:space="preserve">servicios ambientales de reserva hídrica </w:t>
      </w:r>
      <w:r w:rsidR="002273CE" w:rsidRPr="006B3D6E">
        <w:rPr>
          <w:lang w:val="es-CL"/>
        </w:rPr>
        <w:t>s</w:t>
      </w:r>
      <w:r w:rsidRPr="006B3D6E">
        <w:rPr>
          <w:lang w:val="es-CL"/>
        </w:rPr>
        <w:t xml:space="preserve">on estratégicos ya que abastece de agua potable a 6 millones de habitantes de la Región y provee del recurso hídrico a extensos cultivos de San Bernardo, Calera de Tango, Padre Hurtado, Maipú, </w:t>
      </w:r>
      <w:proofErr w:type="spellStart"/>
      <w:r w:rsidRPr="006B3D6E">
        <w:rPr>
          <w:lang w:val="es-CL"/>
        </w:rPr>
        <w:t>Peñaflor</w:t>
      </w:r>
      <w:proofErr w:type="spellEnd"/>
      <w:r w:rsidRPr="006B3D6E">
        <w:rPr>
          <w:lang w:val="es-CL"/>
        </w:rPr>
        <w:t xml:space="preserve">, Talagante, Isla de Maipo, Buin y </w:t>
      </w:r>
      <w:proofErr w:type="spellStart"/>
      <w:r w:rsidRPr="006B3D6E">
        <w:rPr>
          <w:lang w:val="es-CL"/>
        </w:rPr>
        <w:t>Paine</w:t>
      </w:r>
      <w:proofErr w:type="spellEnd"/>
      <w:r w:rsidRPr="006B3D6E">
        <w:rPr>
          <w:lang w:val="es-CL"/>
        </w:rPr>
        <w:t>.</w:t>
      </w:r>
    </w:p>
    <w:p w:rsidR="002273CE" w:rsidRPr="009C2253" w:rsidRDefault="002273CE" w:rsidP="00D95515">
      <w:pPr>
        <w:jc w:val="both"/>
        <w:rPr>
          <w:b/>
          <w:sz w:val="28"/>
          <w:lang w:val="es-CL"/>
        </w:rPr>
      </w:pPr>
      <w:r w:rsidRPr="009C2253">
        <w:rPr>
          <w:b/>
          <w:sz w:val="28"/>
          <w:lang w:val="es-CL"/>
        </w:rPr>
        <w:t xml:space="preserve">Alcalde y Concejales apoyan iniciativa </w:t>
      </w:r>
    </w:p>
    <w:p w:rsidR="002273CE" w:rsidRPr="006B3D6E" w:rsidRDefault="002273CE" w:rsidP="00D95515">
      <w:pPr>
        <w:jc w:val="both"/>
        <w:rPr>
          <w:lang w:val="es-CL"/>
        </w:rPr>
      </w:pPr>
      <w:r w:rsidRPr="006B3D6E">
        <w:rPr>
          <w:lang w:val="es-CL"/>
        </w:rPr>
        <w:t>En la sesi</w:t>
      </w:r>
      <w:r w:rsidR="00A9770C" w:rsidRPr="006B3D6E">
        <w:rPr>
          <w:lang w:val="es-CL"/>
        </w:rPr>
        <w:t>ó</w:t>
      </w:r>
      <w:r w:rsidRPr="006B3D6E">
        <w:rPr>
          <w:lang w:val="es-CL"/>
        </w:rPr>
        <w:t xml:space="preserve">n del </w:t>
      </w:r>
      <w:r w:rsidR="00A9770C" w:rsidRPr="006B3D6E">
        <w:rPr>
          <w:b/>
          <w:lang w:val="es-CL"/>
        </w:rPr>
        <w:t>Concejo Municipal de San José de Maipo del día, viernes 18 de mayo</w:t>
      </w:r>
      <w:r w:rsidR="00A9770C" w:rsidRPr="006B3D6E">
        <w:rPr>
          <w:lang w:val="es-CL"/>
        </w:rPr>
        <w:t xml:space="preserve">, el equipo multidisciplinario de la U. de Chile, representado por los académicos </w:t>
      </w:r>
      <w:r w:rsidR="00A9770C" w:rsidRPr="006B3D6E">
        <w:rPr>
          <w:b/>
          <w:lang w:val="es-CL"/>
        </w:rPr>
        <w:t>Miguel Castillo (CFCN), Rose</w:t>
      </w:r>
      <w:r w:rsidR="005637D5">
        <w:rPr>
          <w:b/>
          <w:lang w:val="es-CL"/>
        </w:rPr>
        <w:t xml:space="preserve"> Marie</w:t>
      </w:r>
      <w:r w:rsidR="00A9770C" w:rsidRPr="006B3D6E">
        <w:rPr>
          <w:b/>
          <w:lang w:val="es-CL"/>
        </w:rPr>
        <w:t xml:space="preserve"> Garay (</w:t>
      </w:r>
      <w:r w:rsidR="005637D5">
        <w:rPr>
          <w:b/>
          <w:lang w:val="es-CL"/>
        </w:rPr>
        <w:t>F</w:t>
      </w:r>
      <w:r w:rsidR="00A9770C" w:rsidRPr="006B3D6E">
        <w:rPr>
          <w:b/>
          <w:lang w:val="es-CL"/>
        </w:rPr>
        <w:t>CFCN) y Ricardo Tapia (</w:t>
      </w:r>
      <w:r w:rsidR="00226DCC" w:rsidRPr="008D065A">
        <w:rPr>
          <w:b/>
          <w:lang w:val="es-CL"/>
        </w:rPr>
        <w:t>Instituto de la Vivienda de</w:t>
      </w:r>
      <w:r w:rsidR="00226DCC" w:rsidRPr="00226DCC">
        <w:rPr>
          <w:b/>
          <w:color w:val="FF0000"/>
          <w:lang w:val="es-CL"/>
        </w:rPr>
        <w:t xml:space="preserve"> </w:t>
      </w:r>
      <w:r w:rsidR="00226DCC">
        <w:rPr>
          <w:b/>
          <w:lang w:val="es-CL"/>
        </w:rPr>
        <w:t xml:space="preserve">la </w:t>
      </w:r>
      <w:r w:rsidR="00A9770C" w:rsidRPr="006B3D6E">
        <w:rPr>
          <w:b/>
          <w:lang w:val="es-CL"/>
        </w:rPr>
        <w:t>Facultad de Arquitectura y Urbanismo</w:t>
      </w:r>
      <w:r w:rsidR="009C2253">
        <w:rPr>
          <w:b/>
          <w:lang w:val="es-CL"/>
        </w:rPr>
        <w:t>, FAU</w:t>
      </w:r>
      <w:r w:rsidR="00A9770C" w:rsidRPr="006B3D6E">
        <w:rPr>
          <w:b/>
          <w:lang w:val="es-CL"/>
        </w:rPr>
        <w:t>)</w:t>
      </w:r>
      <w:r w:rsidR="00A9770C" w:rsidRPr="006B3D6E">
        <w:rPr>
          <w:lang w:val="es-CL"/>
        </w:rPr>
        <w:t xml:space="preserve"> </w:t>
      </w:r>
      <w:r w:rsidR="00A9770C" w:rsidRPr="006B3D6E">
        <w:rPr>
          <w:b/>
          <w:lang w:val="es-CL"/>
        </w:rPr>
        <w:t>y profesionales de CONAF,</w:t>
      </w:r>
      <w:r w:rsidR="00A9770C" w:rsidRPr="006B3D6E">
        <w:rPr>
          <w:lang w:val="es-CL"/>
        </w:rPr>
        <w:t xml:space="preserve"> dieron a conocer parte de los avances del proyecto y respondieron a las consultas de las autoridades comunales</w:t>
      </w:r>
      <w:r w:rsidR="00427892">
        <w:rPr>
          <w:lang w:val="es-CL"/>
        </w:rPr>
        <w:t>, siendo la segunda reunión con esta instancia del gobierno local.</w:t>
      </w:r>
      <w:r w:rsidR="00A9770C" w:rsidRPr="006B3D6E">
        <w:rPr>
          <w:lang w:val="es-CL"/>
        </w:rPr>
        <w:t xml:space="preserve"> </w:t>
      </w:r>
      <w:r w:rsidRPr="006B3D6E">
        <w:rPr>
          <w:lang w:val="es-CL"/>
        </w:rPr>
        <w:t xml:space="preserve"> </w:t>
      </w:r>
    </w:p>
    <w:p w:rsidR="00E4671E" w:rsidRPr="006B3D6E" w:rsidRDefault="00A9770C" w:rsidP="00D95515">
      <w:pPr>
        <w:jc w:val="both"/>
        <w:rPr>
          <w:lang w:val="es-CL"/>
        </w:rPr>
      </w:pPr>
      <w:r w:rsidRPr="006B3D6E">
        <w:rPr>
          <w:b/>
          <w:lang w:val="es-CL"/>
        </w:rPr>
        <w:t>La ingeniera forestal, Rose Marie Garay,</w:t>
      </w:r>
      <w:r w:rsidRPr="006B3D6E">
        <w:rPr>
          <w:lang w:val="es-CL"/>
        </w:rPr>
        <w:t xml:space="preserve"> expuso sobre la metodología que se implementará para la obtención de datos que permit</w:t>
      </w:r>
      <w:r w:rsidR="00E4671E" w:rsidRPr="006B3D6E">
        <w:rPr>
          <w:lang w:val="es-CL"/>
        </w:rPr>
        <w:t xml:space="preserve">an </w:t>
      </w:r>
      <w:r w:rsidRPr="006B3D6E">
        <w:rPr>
          <w:lang w:val="es-CL"/>
        </w:rPr>
        <w:t>generar</w:t>
      </w:r>
      <w:r w:rsidR="00E4671E" w:rsidRPr="006B3D6E">
        <w:rPr>
          <w:lang w:val="es-CL"/>
        </w:rPr>
        <w:t xml:space="preserve"> -entre otros productos- una evaluación de la infraestructura crítica. Es importante señalar que no existe </w:t>
      </w:r>
      <w:r w:rsidR="00080DA0" w:rsidRPr="006B3D6E">
        <w:rPr>
          <w:lang w:val="es-CL"/>
        </w:rPr>
        <w:t xml:space="preserve">en Chile </w:t>
      </w:r>
      <w:r w:rsidR="00E4671E" w:rsidRPr="006B3D6E">
        <w:rPr>
          <w:lang w:val="es-CL"/>
        </w:rPr>
        <w:t xml:space="preserve">una metodología para evaluar en qué estado </w:t>
      </w:r>
      <w:r w:rsidR="00080DA0" w:rsidRPr="006B3D6E">
        <w:rPr>
          <w:lang w:val="es-CL"/>
        </w:rPr>
        <w:t xml:space="preserve">se encuentran </w:t>
      </w:r>
      <w:r w:rsidR="00E4671E" w:rsidRPr="006B3D6E">
        <w:rPr>
          <w:lang w:val="es-CL"/>
        </w:rPr>
        <w:t xml:space="preserve">las edificaciones para enfrentar </w:t>
      </w:r>
      <w:r w:rsidR="00080DA0" w:rsidRPr="006B3D6E">
        <w:rPr>
          <w:lang w:val="es-CL"/>
        </w:rPr>
        <w:t>u</w:t>
      </w:r>
      <w:r w:rsidR="00E4671E" w:rsidRPr="006B3D6E">
        <w:rPr>
          <w:lang w:val="es-CL"/>
        </w:rPr>
        <w:t xml:space="preserve">n desastre natural, sino que los instrumentos existentes son post catástrofe, evaluando así sólo el estado </w:t>
      </w:r>
      <w:r w:rsidR="00080DA0" w:rsidRPr="006B3D6E">
        <w:rPr>
          <w:lang w:val="es-CL"/>
        </w:rPr>
        <w:t>devenido</w:t>
      </w:r>
      <w:r w:rsidR="00E4671E" w:rsidRPr="006B3D6E">
        <w:rPr>
          <w:lang w:val="es-CL"/>
        </w:rPr>
        <w:t xml:space="preserve">.  </w:t>
      </w:r>
    </w:p>
    <w:p w:rsidR="00E4671E" w:rsidRPr="006B3D6E" w:rsidRDefault="00E4671E" w:rsidP="00D95515">
      <w:pPr>
        <w:jc w:val="both"/>
        <w:rPr>
          <w:i/>
          <w:lang w:val="es-CL"/>
        </w:rPr>
      </w:pPr>
      <w:r w:rsidRPr="006B3D6E">
        <w:rPr>
          <w:lang w:val="es-CL"/>
        </w:rPr>
        <w:t xml:space="preserve">Al respecto la ingeniera señaló que </w:t>
      </w:r>
      <w:r w:rsidRPr="006B3D6E">
        <w:rPr>
          <w:i/>
          <w:lang w:val="es-CL"/>
        </w:rPr>
        <w:t>“</w:t>
      </w:r>
      <w:r w:rsidRPr="006B3D6E">
        <w:rPr>
          <w:b/>
          <w:i/>
          <w:lang w:val="es-CL"/>
        </w:rPr>
        <w:t>es importante evaluar de manera previa para tener conocimiento en qué nivel estamos preparados</w:t>
      </w:r>
      <w:r w:rsidR="00080DA0" w:rsidRPr="006B3D6E">
        <w:rPr>
          <w:b/>
          <w:i/>
          <w:lang w:val="es-CL"/>
        </w:rPr>
        <w:t xml:space="preserve"> y cuánto debemos prepararnos</w:t>
      </w:r>
      <w:r w:rsidRPr="006B3D6E">
        <w:rPr>
          <w:i/>
          <w:lang w:val="es-CL"/>
        </w:rPr>
        <w:t>. Para ello es importante contar con un documento que nos permita diagnosticar cada una de las infraestructuras. Ese es el trabajo que hemos estado realizando, generando los instrumentos idóneos para el diagnóstico”.</w:t>
      </w:r>
    </w:p>
    <w:p w:rsidR="00237C07" w:rsidRPr="006B3D6E" w:rsidRDefault="00080DA0" w:rsidP="00D95515">
      <w:pPr>
        <w:jc w:val="both"/>
        <w:rPr>
          <w:lang w:val="es-CL"/>
        </w:rPr>
      </w:pPr>
      <w:r w:rsidRPr="006B3D6E">
        <w:rPr>
          <w:lang w:val="es-CL"/>
        </w:rPr>
        <w:t>La académica explicó la vulnerabilidad de los diversos materiales de construcción, siendo en el caso de incendios, la madera</w:t>
      </w:r>
      <w:r w:rsidR="005637D5">
        <w:rPr>
          <w:lang w:val="es-CL"/>
        </w:rPr>
        <w:t>,</w:t>
      </w:r>
      <w:r w:rsidR="005637D5">
        <w:rPr>
          <w:lang w:val="es-CL"/>
        </w:rPr>
        <w:t xml:space="preserve"> considerada </w:t>
      </w:r>
      <w:r w:rsidR="005637D5" w:rsidRPr="006B3D6E">
        <w:rPr>
          <w:lang w:val="es-CL"/>
        </w:rPr>
        <w:t>la más riesgosa</w:t>
      </w:r>
      <w:r w:rsidR="005637D5">
        <w:rPr>
          <w:lang w:val="es-CL"/>
        </w:rPr>
        <w:t xml:space="preserve"> seguida por el adobe. En Chile aún muchas edificaciones en madera es no adoptan suficientes medidas de resguardo, cosa que sí ocurre en </w:t>
      </w:r>
      <w:r w:rsidR="008D065A">
        <w:rPr>
          <w:lang w:val="es-CL"/>
        </w:rPr>
        <w:t>edificaciones</w:t>
      </w:r>
      <w:r w:rsidR="005637D5">
        <w:rPr>
          <w:lang w:val="es-CL"/>
        </w:rPr>
        <w:t xml:space="preserve"> en altura que se están levantando en muchas partes del mundo</w:t>
      </w:r>
      <w:r w:rsidRPr="006B3D6E">
        <w:rPr>
          <w:lang w:val="es-CL"/>
        </w:rPr>
        <w:t xml:space="preserve"> Asimismo, señaló </w:t>
      </w:r>
      <w:r w:rsidR="009C2253" w:rsidRPr="006B3D6E">
        <w:rPr>
          <w:lang w:val="es-CL"/>
        </w:rPr>
        <w:t>que,</w:t>
      </w:r>
      <w:r w:rsidRPr="006B3D6E">
        <w:rPr>
          <w:lang w:val="es-CL"/>
        </w:rPr>
        <w:t xml:space="preserve"> a mayor altura de la edificación, mayor es la vulnerabilidad. En tanto, mientras más antigua la edificación más riesgo tiene de no resistir una emergencia.  Con estos </w:t>
      </w:r>
      <w:r w:rsidR="00237C07" w:rsidRPr="006B3D6E">
        <w:rPr>
          <w:lang w:val="es-CL"/>
        </w:rPr>
        <w:t>datos y</w:t>
      </w:r>
      <w:r w:rsidRPr="006B3D6E">
        <w:rPr>
          <w:lang w:val="es-CL"/>
        </w:rPr>
        <w:t xml:space="preserve"> otros</w:t>
      </w:r>
      <w:r w:rsidR="00237C07" w:rsidRPr="006B3D6E">
        <w:rPr>
          <w:lang w:val="es-CL"/>
        </w:rPr>
        <w:t xml:space="preserve"> más, el</w:t>
      </w:r>
      <w:r w:rsidRPr="006B3D6E">
        <w:rPr>
          <w:lang w:val="es-CL"/>
        </w:rPr>
        <w:t xml:space="preserve"> equipo multidisciplinario generó un índice integrado de seguridad</w:t>
      </w:r>
      <w:r w:rsidR="00237C07" w:rsidRPr="006B3D6E">
        <w:rPr>
          <w:lang w:val="es-CL"/>
        </w:rPr>
        <w:t xml:space="preserve"> que permitirá a partir de ahora evaluar cada edificación de la comuna.</w:t>
      </w:r>
    </w:p>
    <w:p w:rsidR="00237C07" w:rsidRPr="006B3D6E" w:rsidRDefault="00237C07" w:rsidP="009C4FBD">
      <w:pPr>
        <w:jc w:val="both"/>
        <w:rPr>
          <w:lang w:val="es-CL"/>
        </w:rPr>
      </w:pPr>
      <w:r w:rsidRPr="006B3D6E">
        <w:rPr>
          <w:b/>
          <w:lang w:val="es-CL"/>
        </w:rPr>
        <w:t>El Concejal Eduardo Astorga</w:t>
      </w:r>
      <w:r w:rsidRPr="006B3D6E">
        <w:rPr>
          <w:lang w:val="es-CL"/>
        </w:rPr>
        <w:t xml:space="preserve">, junto con agradecer el esfuerzo que realiza la Universidad de Chile en la comuna sostuvo que </w:t>
      </w:r>
      <w:r w:rsidR="00226DCC">
        <w:rPr>
          <w:i/>
          <w:lang w:val="es-CL"/>
        </w:rPr>
        <w:t xml:space="preserve">“si bien hoy </w:t>
      </w:r>
      <w:r w:rsidR="00226DCC" w:rsidRPr="008D065A">
        <w:rPr>
          <w:i/>
          <w:lang w:val="es-CL"/>
        </w:rPr>
        <w:t>existe</w:t>
      </w:r>
      <w:r w:rsidRPr="006B3D6E">
        <w:rPr>
          <w:i/>
          <w:lang w:val="es-CL"/>
        </w:rPr>
        <w:t xml:space="preserve"> una coordinación mancomunada entre distintos organismos en esta materia, en la praxis esto no es así. </w:t>
      </w:r>
      <w:r w:rsidRPr="006B3D6E">
        <w:rPr>
          <w:b/>
          <w:i/>
          <w:lang w:val="es-CL"/>
        </w:rPr>
        <w:t>Hay sectores de la comuna que necesitan realmente abordar esto</w:t>
      </w:r>
      <w:r w:rsidR="006B3D6E" w:rsidRPr="006B3D6E">
        <w:rPr>
          <w:b/>
          <w:i/>
          <w:lang w:val="es-CL"/>
        </w:rPr>
        <w:t>, es un tema urgente porque hay lugares que presentan un riesgo inminente</w:t>
      </w:r>
      <w:r w:rsidR="006B3D6E" w:rsidRPr="006B3D6E">
        <w:rPr>
          <w:i/>
          <w:lang w:val="es-CL"/>
        </w:rPr>
        <w:t xml:space="preserve"> sobre todo relacionado con el tema de calefaccionarse, salamandras, casas vulnerables y posibilidades de expansión del fuego, entre otros peligros”.</w:t>
      </w:r>
      <w:r w:rsidR="006B3D6E" w:rsidRPr="006B3D6E">
        <w:rPr>
          <w:lang w:val="es-CL"/>
        </w:rPr>
        <w:t xml:space="preserve">  </w:t>
      </w:r>
      <w:r w:rsidRPr="006B3D6E">
        <w:rPr>
          <w:lang w:val="es-CL"/>
        </w:rPr>
        <w:t xml:space="preserve"> </w:t>
      </w:r>
    </w:p>
    <w:p w:rsidR="006B3D6E" w:rsidRPr="006B3D6E" w:rsidRDefault="006B3D6E" w:rsidP="009C4FBD">
      <w:pPr>
        <w:jc w:val="both"/>
        <w:rPr>
          <w:lang w:val="es-CL"/>
        </w:rPr>
      </w:pPr>
      <w:r w:rsidRPr="006B3D6E">
        <w:rPr>
          <w:lang w:val="es-CL"/>
        </w:rPr>
        <w:t xml:space="preserve">Por su parte, el </w:t>
      </w:r>
      <w:r w:rsidRPr="009C2253">
        <w:rPr>
          <w:b/>
          <w:lang w:val="es-CL"/>
        </w:rPr>
        <w:t xml:space="preserve">Alcalde Luis </w:t>
      </w:r>
      <w:proofErr w:type="spellStart"/>
      <w:r w:rsidRPr="009C2253">
        <w:rPr>
          <w:b/>
          <w:lang w:val="es-CL"/>
        </w:rPr>
        <w:t>Pezoa</w:t>
      </w:r>
      <w:proofErr w:type="spellEnd"/>
      <w:r w:rsidRPr="009C2253">
        <w:rPr>
          <w:b/>
          <w:lang w:val="es-CL"/>
        </w:rPr>
        <w:t>,</w:t>
      </w:r>
      <w:r w:rsidRPr="006B3D6E">
        <w:rPr>
          <w:lang w:val="es-CL"/>
        </w:rPr>
        <w:t xml:space="preserve"> </w:t>
      </w:r>
      <w:r w:rsidR="009C2253">
        <w:rPr>
          <w:lang w:val="es-CL"/>
        </w:rPr>
        <w:t xml:space="preserve">señaló que </w:t>
      </w:r>
      <w:r w:rsidR="009C2253" w:rsidRPr="009C2253">
        <w:rPr>
          <w:b/>
          <w:lang w:val="es-CL"/>
        </w:rPr>
        <w:t>“esto es el inicio de algo más grande, porque podría servir de patrón para el ordenamiento territorial, insumos que podríamos incluir en los Planos Reguladores Comunales, en una ordenanza local.</w:t>
      </w:r>
      <w:r w:rsidR="009C2253">
        <w:rPr>
          <w:lang w:val="es-CL"/>
        </w:rPr>
        <w:t xml:space="preserve"> Esto nos permitirá tener un respaldo académico y científico para definir criterios en diversas áreas”. El edil agradeció además al </w:t>
      </w:r>
      <w:r w:rsidR="009C2253">
        <w:rPr>
          <w:lang w:val="es-CL"/>
        </w:rPr>
        <w:lastRenderedPageBreak/>
        <w:t xml:space="preserve">Profesor Ricardo Tapia de la FAU por el aporte que ha hecho junto a </w:t>
      </w:r>
      <w:r w:rsidR="00427892">
        <w:rPr>
          <w:lang w:val="es-CL"/>
        </w:rPr>
        <w:t>varios</w:t>
      </w:r>
      <w:r w:rsidR="009C2253">
        <w:rPr>
          <w:lang w:val="es-CL"/>
        </w:rPr>
        <w:t xml:space="preserve"> alumnos de la Facultad </w:t>
      </w:r>
      <w:r w:rsidR="00427892">
        <w:rPr>
          <w:lang w:val="es-CL"/>
        </w:rPr>
        <w:t xml:space="preserve">a </w:t>
      </w:r>
      <w:r w:rsidR="009C2253">
        <w:rPr>
          <w:lang w:val="es-CL"/>
        </w:rPr>
        <w:t xml:space="preserve">la Dirección de Obras de la Municipalidad.    </w:t>
      </w:r>
    </w:p>
    <w:p w:rsidR="009C4FBD" w:rsidRPr="006B3D6E" w:rsidRDefault="00D95515" w:rsidP="009C4FBD">
      <w:pPr>
        <w:jc w:val="both"/>
        <w:rPr>
          <w:lang w:val="es-CL"/>
        </w:rPr>
      </w:pPr>
      <w:r w:rsidRPr="006B3D6E">
        <w:rPr>
          <w:lang w:val="es-CL"/>
        </w:rPr>
        <w:t xml:space="preserve">La iniciativa es financiada por el Fondo al Desarrollo Científico y Tecnológico (FONDEF de CONICYT) y tiene una duración de 24 meses, desde </w:t>
      </w:r>
      <w:r w:rsidR="00815F1C">
        <w:rPr>
          <w:lang w:val="es-CL"/>
        </w:rPr>
        <w:t>junio</w:t>
      </w:r>
      <w:r w:rsidR="00815F1C" w:rsidRPr="006B3D6E">
        <w:rPr>
          <w:lang w:val="es-CL"/>
        </w:rPr>
        <w:t xml:space="preserve"> </w:t>
      </w:r>
      <w:r w:rsidRPr="006B3D6E">
        <w:rPr>
          <w:lang w:val="es-CL"/>
        </w:rPr>
        <w:t xml:space="preserve">de 2017 a </w:t>
      </w:r>
      <w:r w:rsidR="00815F1C">
        <w:rPr>
          <w:lang w:val="es-CL"/>
        </w:rPr>
        <w:t>junio de</w:t>
      </w:r>
      <w:r w:rsidRPr="006B3D6E">
        <w:rPr>
          <w:lang w:val="es-CL"/>
        </w:rPr>
        <w:t xml:space="preserve"> 2019. Cuenta con la colaboración de la Ilustre Municipalidad de San José de Maipo, Oficina Nacional de Emergencias (ONEMI), Corporación Nacional Forestal (CONAF), Ministerio de Obras Públicas (MOP), Cuerpo de Bomberos de San José de Maipo, Comisión de Desastres Socionaturales (CITRID), Universidad de Wisconsin-Madison, EEUU; Universidad de Coimbra y la Universidad de </w:t>
      </w:r>
      <w:proofErr w:type="spellStart"/>
      <w:r w:rsidRPr="006B3D6E">
        <w:rPr>
          <w:lang w:val="es-CL"/>
        </w:rPr>
        <w:t>Minho</w:t>
      </w:r>
      <w:proofErr w:type="spellEnd"/>
      <w:r w:rsidRPr="006B3D6E">
        <w:rPr>
          <w:lang w:val="es-CL"/>
        </w:rPr>
        <w:t>, ambas de Portugal.</w:t>
      </w:r>
    </w:p>
    <w:sectPr w:rsidR="009C4FBD" w:rsidRPr="006B3D6E" w:rsidSect="004E7E7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B3B"/>
    <w:rsid w:val="00003FB0"/>
    <w:rsid w:val="00080DA0"/>
    <w:rsid w:val="000D1031"/>
    <w:rsid w:val="002217B8"/>
    <w:rsid w:val="00226DCC"/>
    <w:rsid w:val="002273CE"/>
    <w:rsid w:val="00237C07"/>
    <w:rsid w:val="003606B1"/>
    <w:rsid w:val="00361418"/>
    <w:rsid w:val="00427892"/>
    <w:rsid w:val="004E7E7B"/>
    <w:rsid w:val="00514EC3"/>
    <w:rsid w:val="005637D5"/>
    <w:rsid w:val="00681B3B"/>
    <w:rsid w:val="006B3D6E"/>
    <w:rsid w:val="00815F1C"/>
    <w:rsid w:val="008613E4"/>
    <w:rsid w:val="008D065A"/>
    <w:rsid w:val="009C2253"/>
    <w:rsid w:val="009C4FBD"/>
    <w:rsid w:val="00A34641"/>
    <w:rsid w:val="00A9770C"/>
    <w:rsid w:val="00AA2FDA"/>
    <w:rsid w:val="00C848B5"/>
    <w:rsid w:val="00D95515"/>
    <w:rsid w:val="00E4671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B442505-FD32-4E52-A4BC-A55E39EFDF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7E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9C4FBD"/>
    <w:rPr>
      <w:b/>
      <w:bCs/>
    </w:rPr>
  </w:style>
  <w:style w:type="paragraph" w:styleId="BalloonText">
    <w:name w:val="Balloon Text"/>
    <w:basedOn w:val="Normal"/>
    <w:link w:val="BalloonTextChar"/>
    <w:uiPriority w:val="99"/>
    <w:semiHidden/>
    <w:unhideWhenUsed/>
    <w:rsid w:val="005637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37D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72419B-4F72-40A1-8938-D2C65F62B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1068</Words>
  <Characters>5876</Characters>
  <Application>Microsoft Office Word</Application>
  <DocSecurity>0</DocSecurity>
  <Lines>48</Lines>
  <Paragraphs>13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6931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 de Windows</dc:creator>
  <cp:lastModifiedBy>Roxana</cp:lastModifiedBy>
  <cp:revision>2</cp:revision>
  <dcterms:created xsi:type="dcterms:W3CDTF">2018-05-23T23:41:00Z</dcterms:created>
  <dcterms:modified xsi:type="dcterms:W3CDTF">2018-05-23T23:41:00Z</dcterms:modified>
</cp:coreProperties>
</file>