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EBF7FF"/>
  <w:body>
    <w:p w:rsidR="00426614" w:rsidRPr="00D279DE" w:rsidRDefault="00426614" w:rsidP="00426614">
      <w:pPr>
        <w:jc w:val="center"/>
        <w:rPr>
          <w:rFonts w:ascii="Century Gothic" w:hAnsi="Century Gothic"/>
          <w:b/>
          <w:color w:val="0D0D0D" w:themeColor="text1" w:themeTint="F2"/>
          <w:sz w:val="36"/>
          <w:szCs w:val="36"/>
        </w:rPr>
      </w:pPr>
      <w:r w:rsidRPr="00D279DE">
        <w:rPr>
          <w:rFonts w:ascii="Century Gothic" w:hAnsi="Century Gothic"/>
          <w:b/>
          <w:color w:val="0D0D0D" w:themeColor="text1" w:themeTint="F2"/>
          <w:sz w:val="36"/>
          <w:szCs w:val="36"/>
        </w:rPr>
        <w:t>CLAUSTRO DOCTORADO Y MAGÍSTER EN CIENCIAS CON MENCIÓN EN FÍSICA</w:t>
      </w:r>
    </w:p>
    <w:p w:rsidR="00426614" w:rsidRDefault="00426614" w:rsidP="00426614"/>
    <w:p w:rsidR="00426614" w:rsidRDefault="00426614" w:rsidP="00426614">
      <w:pPr>
        <w:ind w:left="851"/>
        <w:rPr>
          <w:b/>
        </w:rPr>
      </w:pPr>
      <w:r w:rsidRPr="00426614">
        <w:rPr>
          <w:b/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FE59EBB" wp14:editId="370757E8">
                <wp:simplePos x="0" y="0"/>
                <wp:positionH relativeFrom="column">
                  <wp:posOffset>3947968</wp:posOffset>
                </wp:positionH>
                <wp:positionV relativeFrom="paragraph">
                  <wp:posOffset>67310</wp:posOffset>
                </wp:positionV>
                <wp:extent cx="2360930" cy="1404620"/>
                <wp:effectExtent l="0" t="0" r="0" b="0"/>
                <wp:wrapSquare wrapText="bothSides"/>
                <wp:docPr id="1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Lund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Plantat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Fernando C.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Menéndez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Proupin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Eduardo A.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Molina Gálvez, Mario I.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Moya Fuentes, Pablo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Mujica Fernández, Nicolás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Muñoz Gálvez, Víctor H.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Muñoz Sáez, Francisco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Núñez Vásquez, Álvaro S.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Palma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Quilodrán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Gonzalo A.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Pastén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 Guzmán, Denisse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Riquelme Hernández, Mario A.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Rogan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 Castillo, José A.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Sapone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,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Domenico</w:t>
                            </w:r>
                            <w:proofErr w:type="spellEnd"/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Scoccola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Claudia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Soto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Betrán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Rodrigo A.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Toledo Cabrera, Benjamín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Torres Sánchez, Felipe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Valdivia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Hepp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J. Alejandro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Vicencio Poblete, Rodrigo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  <w:b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  <w:b/>
                              </w:rPr>
                              <w:t>Colaborador</w:t>
                            </w:r>
                          </w:p>
                          <w:p w:rsidR="00426614" w:rsidRPr="00426614" w:rsidRDefault="00426614" w:rsidP="00426614">
                            <w:pPr>
                              <w:rPr>
                                <w:rFonts w:ascii="Century Gothic" w:hAnsi="Century Gothic"/>
                              </w:rPr>
                            </w:pP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Hojman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Sergio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FE59EBB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10.85pt;margin-top:5.3pt;width:185.9pt;height:110.6pt;z-index:25166131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" filled="f" stroked="f">
                <v:textbox style="mso-fit-shape-to-text:t">
                  <w:txbxContent>
                    <w:p w:rsid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Lund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 xml:space="preserve">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Plantat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Fernando C.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 xml:space="preserve">Menéndez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Proupin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Eduardo A.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Molina Gálvez, Mario I.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Moya Fuentes, Pablo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Mujica Fernández, Nicolás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Muñoz Gálvez, Víctor H.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Muñoz Sáez, Francisco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Núñez Vásquez, Álvaro S.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 xml:space="preserve">Palma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Quilodrán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Gonzalo A.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Pastén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 xml:space="preserve"> Guzmán, Denisse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Riquelme Hernández, Mario A.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Rogan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 xml:space="preserve"> Castillo, José A.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Sapone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 xml:space="preserve">,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Domenico</w:t>
                      </w:r>
                      <w:proofErr w:type="spellEnd"/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Scoccola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Claudia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 xml:space="preserve">Soto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Betrán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Rodrigo A.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Toledo Cabrera, Benjamín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Torres Sánchez, Felipe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 xml:space="preserve">Valdivia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Hepp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J. Alejandro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Vicencio Poblete, Rodrigo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  <w:b/>
                        </w:rPr>
                      </w:pPr>
                      <w:r w:rsidRPr="00426614">
                        <w:rPr>
                          <w:rFonts w:ascii="Century Gothic" w:hAnsi="Century Gothic"/>
                          <w:b/>
                        </w:rPr>
                        <w:t>Colaborador</w:t>
                      </w:r>
                    </w:p>
                    <w:p w:rsidR="00426614" w:rsidRPr="00426614" w:rsidRDefault="00426614" w:rsidP="00426614">
                      <w:pPr>
                        <w:rPr>
                          <w:rFonts w:ascii="Century Gothic" w:hAnsi="Century Gothic"/>
                        </w:rPr>
                      </w:pP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Hojman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Sergio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7146AF1" wp14:editId="75578740">
                <wp:simplePos x="0" y="0"/>
                <wp:positionH relativeFrom="margin">
                  <wp:align>left</wp:align>
                </wp:positionH>
                <wp:positionV relativeFrom="paragraph">
                  <wp:posOffset>103217</wp:posOffset>
                </wp:positionV>
                <wp:extent cx="3002915" cy="1404620"/>
                <wp:effectExtent l="0" t="0" r="0" b="63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291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Arellano Sepúlveda, Hugo F.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Arias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Federici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Rodrigo E.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Barra de la Guarda, Felipe J.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Bordeu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Weldt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Ignacio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Burgos Parra, Erick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Cárdenas Valencia, Carlos A.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Clerc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 Gavilán, Marcel G.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Cordero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Garayar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María L.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Denis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Alpizar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Otoniel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Dulic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Diana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Falcón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Beas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Claudio M.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Flores Carrasco, Marcos I.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Foa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 Torres, Luis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Fuentealba Rosa, Patricio A.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Fuenzalida Escobar, Víctor M.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Gutiérrez Gallardo, Gonzalo J.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>Guzmán Lastra, Francisca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Hermann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Avigliano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Carla A.</w:t>
                            </w:r>
                          </w:p>
                          <w:p w:rsidR="00426614" w:rsidRPr="00426614" w:rsidRDefault="00426614" w:rsidP="00426614">
                            <w:pPr>
                              <w:ind w:left="851"/>
                              <w:rPr>
                                <w:rFonts w:ascii="Century Gothic" w:hAnsi="Century Gothic"/>
                              </w:rPr>
                            </w:pPr>
                            <w:r w:rsidRPr="00426614">
                              <w:rPr>
                                <w:rFonts w:ascii="Century Gothic" w:hAnsi="Century Gothic"/>
                              </w:rPr>
                              <w:t xml:space="preserve">Kiwi </w:t>
                            </w:r>
                            <w:proofErr w:type="spellStart"/>
                            <w:r w:rsidRPr="00426614">
                              <w:rPr>
                                <w:rFonts w:ascii="Century Gothic" w:hAnsi="Century Gothic"/>
                              </w:rPr>
                              <w:t>Tichauer</w:t>
                            </w:r>
                            <w:proofErr w:type="spellEnd"/>
                            <w:r w:rsidRPr="00426614">
                              <w:rPr>
                                <w:rFonts w:ascii="Century Gothic" w:hAnsi="Century Gothic"/>
                              </w:rPr>
                              <w:t>, Miguel</w:t>
                            </w:r>
                          </w:p>
                          <w:p w:rsidR="00426614" w:rsidRDefault="00426614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7146AF1" id="_x0000_s1027" type="#_x0000_t202" style="position:absolute;left:0;text-align:left;margin-left:0;margin-top:8.15pt;width:236.45pt;height:110.6pt;z-index:251659264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" filled="f" stroked="f">
                <v:textbox style="mso-fit-shape-to-text:t">
                  <w:txbxContent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Arellano Sepúlveda, Hugo F.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 xml:space="preserve">Arias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Federici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Rodrigo E.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Barra de la Guarda, Felipe J.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Bordeu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 xml:space="preserve">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Weldt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Ignacio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Burgos Parra, Erick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Cárdenas Valencia, Carlos A.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Clerc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 xml:space="preserve"> Gavilán, Marcel G.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 xml:space="preserve">Cordero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Garayar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María L.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 xml:space="preserve">Denis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Alpizar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Otoniel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Dulic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Diana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 xml:space="preserve">Falcón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Beas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Claudio M.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Flores Carrasco, Marcos I.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Foa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 xml:space="preserve"> Torres, Luis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Fuentealba Rosa, Patricio A.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Fuenzalida Escobar, Víctor M.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Gutiérrez Gallardo, Gonzalo J.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>Guzmán Lastra, Francisca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Hermann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 xml:space="preserve">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Avigliano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Carla A.</w:t>
                      </w:r>
                    </w:p>
                    <w:p w:rsidR="00426614" w:rsidRPr="00426614" w:rsidRDefault="00426614" w:rsidP="00426614">
                      <w:pPr>
                        <w:ind w:left="851"/>
                        <w:rPr>
                          <w:rFonts w:ascii="Century Gothic" w:hAnsi="Century Gothic"/>
                        </w:rPr>
                      </w:pPr>
                      <w:r w:rsidRPr="00426614">
                        <w:rPr>
                          <w:rFonts w:ascii="Century Gothic" w:hAnsi="Century Gothic"/>
                        </w:rPr>
                        <w:t xml:space="preserve">Kiwi </w:t>
                      </w:r>
                      <w:proofErr w:type="spellStart"/>
                      <w:r w:rsidRPr="00426614">
                        <w:rPr>
                          <w:rFonts w:ascii="Century Gothic" w:hAnsi="Century Gothic"/>
                        </w:rPr>
                        <w:t>Tichauer</w:t>
                      </w:r>
                      <w:proofErr w:type="spellEnd"/>
                      <w:r w:rsidRPr="00426614">
                        <w:rPr>
                          <w:rFonts w:ascii="Century Gothic" w:hAnsi="Century Gothic"/>
                        </w:rPr>
                        <w:t>, Miguel</w:t>
                      </w:r>
                    </w:p>
                    <w:p w:rsidR="00426614" w:rsidRDefault="00426614"/>
                  </w:txbxContent>
                </v:textbox>
                <w10:wrap type="square" anchorx="margin"/>
              </v:shape>
            </w:pict>
          </mc:Fallback>
        </mc:AlternateContent>
      </w:r>
    </w:p>
    <w:p w:rsidR="00426614" w:rsidRDefault="00D279DE" w:rsidP="00426614">
      <w:pPr>
        <w:ind w:left="851"/>
        <w:rPr>
          <w:b/>
        </w:rPr>
      </w:pPr>
      <w:r w:rsidRPr="00D279DE">
        <w:rPr>
          <w:b/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>
                <wp:simplePos x="0" y="0"/>
                <wp:positionH relativeFrom="column">
                  <wp:posOffset>851535</wp:posOffset>
                </wp:positionH>
                <wp:positionV relativeFrom="paragraph">
                  <wp:posOffset>6629458</wp:posOffset>
                </wp:positionV>
                <wp:extent cx="4966335" cy="1404620"/>
                <wp:effectExtent l="0" t="0" r="5715" b="0"/>
                <wp:wrapSquare wrapText="bothSides"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633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79DE" w:rsidRPr="00D279DE" w:rsidRDefault="00D279DE">
                            <w:pPr>
                              <w:rPr>
                                <w:b/>
                              </w:rPr>
                            </w:pPr>
                            <w:bookmarkStart w:id="0" w:name="_GoBack"/>
                            <w:r w:rsidRPr="00D279DE">
                              <w:rPr>
                                <w:b/>
                              </w:rPr>
                              <w:t>AÑO 2025</w:t>
                            </w:r>
                          </w:p>
                          <w:p w:rsidR="00D279DE" w:rsidRDefault="00D279DE">
                            <w:hyperlink r:id="rId4" w:history="1">
                              <w:r w:rsidRPr="005D26B3">
                                <w:rPr>
                                  <w:rStyle w:val="Hipervnculo"/>
                                </w:rPr>
                                <w:t>https://ciencias.uchile.cl/postgrados/6343/ciencias-con-mencion-en-fisica-</w:t>
                              </w:r>
                            </w:hyperlink>
                          </w:p>
                          <w:p w:rsidR="00D279DE" w:rsidRDefault="00D279DE">
                            <w:hyperlink r:id="rId5" w:history="1">
                              <w:r w:rsidRPr="005D26B3">
                                <w:rPr>
                                  <w:rStyle w:val="Hipervnculo"/>
                                </w:rPr>
                                <w:t>https://ciencias.uchile.cl/postgrados/112854/ciencias-con-mencion-en-fisica-</w:t>
                              </w:r>
                            </w:hyperlink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67.05pt;margin-top:522pt;width:391.05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" stroked="f">
                <v:textbox style="mso-fit-shape-to-text:t">
                  <w:txbxContent>
                    <w:p w:rsidR="00D279DE" w:rsidRPr="00D279DE" w:rsidRDefault="00D279DE">
                      <w:pPr>
                        <w:rPr>
                          <w:b/>
                        </w:rPr>
                      </w:pPr>
                      <w:bookmarkStart w:id="1" w:name="_GoBack"/>
                      <w:r w:rsidRPr="00D279DE">
                        <w:rPr>
                          <w:b/>
                        </w:rPr>
                        <w:t>AÑO 2025</w:t>
                      </w:r>
                    </w:p>
                    <w:p w:rsidR="00D279DE" w:rsidRDefault="00D279DE">
                      <w:hyperlink r:id="rId6" w:history="1">
                        <w:r w:rsidRPr="005D26B3">
                          <w:rPr>
                            <w:rStyle w:val="Hipervnculo"/>
                          </w:rPr>
                          <w:t>https://ciencias.uchile.cl/postgrados/6343/ciencias-con-mencion-en-fisica-</w:t>
                        </w:r>
                      </w:hyperlink>
                    </w:p>
                    <w:p w:rsidR="00D279DE" w:rsidRDefault="00D279DE">
                      <w:hyperlink r:id="rId7" w:history="1">
                        <w:r w:rsidRPr="005D26B3">
                          <w:rPr>
                            <w:rStyle w:val="Hipervnculo"/>
                          </w:rPr>
                          <w:t>https://ciencias.uchile.cl/postgrados/112854/ciencias-con-mencion-en-fisica-</w:t>
                        </w:r>
                      </w:hyperlink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426614" w:rsidSect="00426614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614"/>
    <w:rsid w:val="00426614"/>
    <w:rsid w:val="007F7058"/>
    <w:rsid w:val="00B75A64"/>
    <w:rsid w:val="00D27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ccecff,#ebf7ff"/>
    </o:shapedefaults>
    <o:shapelayout v:ext="edit">
      <o:idmap v:ext="edit" data="1"/>
    </o:shapelayout>
  </w:shapeDefaults>
  <w:decimalSymbol w:val=","/>
  <w:listSeparator w:val=";"/>
  <w14:docId w14:val="5F8DF041"/>
  <w15:chartTrackingRefBased/>
  <w15:docId w15:val="{A7EC9FBB-701C-4DEF-9235-D44069291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D279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ciencias.uchile.cl/postgrados/112854/ciencias-con-mencion-en-fisica-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iencias.uchile.cl/postgrados/6343/ciencias-con-mencion-en-fisica-" TargetMode="External"/><Relationship Id="rId5" Type="http://schemas.openxmlformats.org/officeDocument/2006/relationships/hyperlink" Target="https://ciencias.uchile.cl/postgrados/112854/ciencias-con-mencion-en-fisica-" TargetMode="External"/><Relationship Id="rId4" Type="http://schemas.openxmlformats.org/officeDocument/2006/relationships/hyperlink" Target="https://ciencias.uchile.cl/postgrados/6343/ciencias-con-mencion-en-fisica-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Giselle Aspee Dominguez</dc:creator>
  <cp:keywords/>
  <dc:description/>
  <cp:lastModifiedBy>Giselle Aspee Dominguez</cp:lastModifiedBy>
  <cp:revision>2</cp:revision>
  <dcterms:created xsi:type="dcterms:W3CDTF">2025-09-02T15:58:00Z</dcterms:created>
  <dcterms:modified xsi:type="dcterms:W3CDTF">2025-09-02T16:08:00Z</dcterms:modified>
</cp:coreProperties>
</file>