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3A3" w:rsidRPr="005843A3" w:rsidRDefault="005843A3" w:rsidP="005843A3">
      <w:pPr>
        <w:jc w:val="both"/>
        <w:rPr>
          <w:sz w:val="20"/>
          <w:szCs w:val="20"/>
        </w:rPr>
      </w:pPr>
      <w:r w:rsidRPr="005843A3">
        <w:rPr>
          <w:sz w:val="20"/>
          <w:szCs w:val="20"/>
        </w:rPr>
        <w:t>UMCE</w:t>
      </w:r>
    </w:p>
    <w:p w:rsidR="005843A3" w:rsidRPr="005843A3" w:rsidRDefault="005843A3" w:rsidP="005843A3">
      <w:pPr>
        <w:jc w:val="both"/>
        <w:rPr>
          <w:sz w:val="20"/>
          <w:szCs w:val="20"/>
        </w:rPr>
      </w:pPr>
      <w:r w:rsidRPr="005843A3">
        <w:rPr>
          <w:sz w:val="20"/>
          <w:szCs w:val="20"/>
        </w:rPr>
        <w:t>DEPARTAMENTO DE FILOSOFÍA</w:t>
      </w:r>
    </w:p>
    <w:p w:rsidR="005843A3" w:rsidRPr="005843A3" w:rsidRDefault="006B71CE" w:rsidP="005843A3">
      <w:pPr>
        <w:jc w:val="both"/>
        <w:rPr>
          <w:sz w:val="20"/>
          <w:szCs w:val="20"/>
        </w:rPr>
      </w:pPr>
      <w:r>
        <w:rPr>
          <w:sz w:val="20"/>
          <w:szCs w:val="20"/>
        </w:rPr>
        <w:t>PROF. Willy T</w:t>
      </w:r>
      <w:r w:rsidR="005843A3" w:rsidRPr="005843A3">
        <w:rPr>
          <w:sz w:val="20"/>
          <w:szCs w:val="20"/>
        </w:rPr>
        <w:t>hayer</w:t>
      </w:r>
    </w:p>
    <w:p w:rsidR="005843A3" w:rsidRPr="005843A3" w:rsidRDefault="006B71CE" w:rsidP="005843A3">
      <w:pPr>
        <w:jc w:val="both"/>
        <w:rPr>
          <w:sz w:val="20"/>
          <w:szCs w:val="20"/>
        </w:rPr>
      </w:pPr>
      <w:r>
        <w:rPr>
          <w:sz w:val="20"/>
          <w:szCs w:val="20"/>
        </w:rPr>
        <w:t>Seminario p</w:t>
      </w:r>
      <w:bookmarkStart w:id="0" w:name="_GoBack"/>
      <w:bookmarkEnd w:id="0"/>
      <w:r w:rsidR="004020D9">
        <w:rPr>
          <w:sz w:val="20"/>
          <w:szCs w:val="20"/>
        </w:rPr>
        <w:t xml:space="preserve">rimer semestre 2013 </w:t>
      </w:r>
      <w:r w:rsidR="005843A3" w:rsidRPr="005843A3">
        <w:rPr>
          <w:sz w:val="20"/>
          <w:szCs w:val="20"/>
        </w:rPr>
        <w:t xml:space="preserve"> </w:t>
      </w:r>
    </w:p>
    <w:p w:rsidR="005843A3" w:rsidRDefault="005843A3" w:rsidP="005843A3">
      <w:pPr>
        <w:jc w:val="both"/>
        <w:rPr>
          <w:b/>
          <w:sz w:val="32"/>
          <w:szCs w:val="32"/>
        </w:rPr>
      </w:pPr>
    </w:p>
    <w:p w:rsidR="005843A3" w:rsidRDefault="005843A3" w:rsidP="005843A3">
      <w:pPr>
        <w:jc w:val="both"/>
        <w:rPr>
          <w:b/>
          <w:sz w:val="32"/>
          <w:szCs w:val="32"/>
        </w:rPr>
      </w:pPr>
    </w:p>
    <w:p w:rsidR="005843A3" w:rsidRDefault="00E424E4" w:rsidP="005843A3">
      <w:pPr>
        <w:jc w:val="center"/>
        <w:rPr>
          <w:b/>
          <w:sz w:val="32"/>
          <w:szCs w:val="32"/>
        </w:rPr>
      </w:pPr>
      <w:r w:rsidRPr="00E424E4">
        <w:rPr>
          <w:b/>
          <w:sz w:val="32"/>
          <w:szCs w:val="32"/>
        </w:rPr>
        <w:t>MÓNADA</w:t>
      </w:r>
    </w:p>
    <w:p w:rsidR="005843A3" w:rsidRDefault="004020D9" w:rsidP="005843A3">
      <w:pPr>
        <w:jc w:val="center"/>
        <w:rPr>
          <w:sz w:val="20"/>
          <w:szCs w:val="20"/>
        </w:rPr>
      </w:pPr>
      <w:r>
        <w:rPr>
          <w:sz w:val="20"/>
          <w:szCs w:val="20"/>
        </w:rPr>
        <w:t>LO SUBLIME,</w:t>
      </w:r>
      <w:r w:rsidR="005843A3">
        <w:rPr>
          <w:sz w:val="20"/>
          <w:szCs w:val="20"/>
        </w:rPr>
        <w:t xml:space="preserve"> EL BARROCO</w:t>
      </w:r>
    </w:p>
    <w:p w:rsidR="005843A3" w:rsidRDefault="005843A3" w:rsidP="005843A3">
      <w:pPr>
        <w:jc w:val="center"/>
        <w:rPr>
          <w:b/>
          <w:color w:val="595959" w:themeColor="text1" w:themeTint="A6"/>
          <w:sz w:val="16"/>
          <w:szCs w:val="16"/>
        </w:rPr>
      </w:pPr>
      <w:r w:rsidRPr="00FC1A25">
        <w:rPr>
          <w:b/>
          <w:sz w:val="20"/>
          <w:szCs w:val="20"/>
        </w:rPr>
        <w:t>LEIBNIZ</w:t>
      </w:r>
      <w:r w:rsidRPr="00E424E4">
        <w:rPr>
          <w:b/>
          <w:sz w:val="16"/>
          <w:szCs w:val="16"/>
        </w:rPr>
        <w:t xml:space="preserve"> </w:t>
      </w:r>
      <w:r w:rsidRPr="00FC1A25">
        <w:rPr>
          <w:b/>
          <w:color w:val="595959" w:themeColor="text1" w:themeTint="A6"/>
          <w:sz w:val="16"/>
          <w:szCs w:val="16"/>
        </w:rPr>
        <w:t>DELEUZE BENJAMIN</w:t>
      </w:r>
    </w:p>
    <w:p w:rsidR="004020D9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4020D9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4020D9" w:rsidRPr="00FF37E8" w:rsidRDefault="00FF37E8" w:rsidP="005843A3">
      <w:pPr>
        <w:jc w:val="center"/>
        <w:rPr>
          <w:b/>
          <w:color w:val="595959" w:themeColor="text1" w:themeTint="A6"/>
          <w:sz w:val="20"/>
          <w:szCs w:val="20"/>
        </w:rPr>
      </w:pPr>
      <w:r w:rsidRPr="00FF37E8">
        <w:rPr>
          <w:b/>
          <w:color w:val="595959" w:themeColor="text1" w:themeTint="A6"/>
          <w:sz w:val="20"/>
          <w:szCs w:val="20"/>
        </w:rPr>
        <w:t>Bibliografía básica</w:t>
      </w:r>
    </w:p>
    <w:p w:rsidR="00FF37E8" w:rsidRDefault="00FF37E8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15406C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Leibniz: </w:t>
      </w:r>
    </w:p>
    <w:p w:rsidR="004020D9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        </w:t>
      </w:r>
      <w:r w:rsidR="004020D9">
        <w:rPr>
          <w:b/>
          <w:color w:val="595959" w:themeColor="text1" w:themeTint="A6"/>
          <w:sz w:val="16"/>
          <w:szCs w:val="16"/>
        </w:rPr>
        <w:t>El origen Radical de las cosas</w:t>
      </w:r>
    </w:p>
    <w:p w:rsidR="004020D9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</w:t>
      </w:r>
      <w:r w:rsidR="00FF37E8">
        <w:rPr>
          <w:b/>
          <w:color w:val="595959" w:themeColor="text1" w:themeTint="A6"/>
          <w:sz w:val="16"/>
          <w:szCs w:val="16"/>
        </w:rPr>
        <w:t xml:space="preserve"> </w:t>
      </w:r>
      <w:r>
        <w:rPr>
          <w:b/>
          <w:color w:val="595959" w:themeColor="text1" w:themeTint="A6"/>
          <w:sz w:val="16"/>
          <w:szCs w:val="16"/>
        </w:rPr>
        <w:t>Resumen de metafísica</w:t>
      </w:r>
    </w:p>
    <w:p w:rsidR="00FF37E8" w:rsidRDefault="00FF37E8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                                       Verdades necesarias, verdades contingentes</w:t>
      </w:r>
    </w:p>
    <w:p w:rsidR="00FF37E8" w:rsidRDefault="00FF37E8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Todo posible exige existir</w:t>
      </w:r>
    </w:p>
    <w:p w:rsidR="004020D9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La monadología  </w:t>
      </w:r>
      <w:r w:rsidRPr="004020D9">
        <w:rPr>
          <w:b/>
          <w:color w:val="FFFFFF" w:themeColor="background1"/>
          <w:sz w:val="16"/>
          <w:szCs w:val="16"/>
        </w:rPr>
        <w:t>........</w:t>
      </w:r>
    </w:p>
    <w:p w:rsidR="004020D9" w:rsidRDefault="00FF37E8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                                                 Consecuencias metafísicas del principio de razón</w:t>
      </w:r>
    </w:p>
    <w:p w:rsidR="00FF37E8" w:rsidRDefault="00FF37E8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>Otros opúsculos</w:t>
      </w:r>
      <w:r w:rsidR="0015406C" w:rsidRPr="0015406C">
        <w:rPr>
          <w:b/>
          <w:color w:val="FFFFFF" w:themeColor="background1"/>
          <w:sz w:val="16"/>
          <w:szCs w:val="16"/>
        </w:rPr>
        <w:t>..........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Deleuze: 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>Curso sobre Leibniz..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           El pliegue, Leibniz y el barroco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>Benjamin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 xml:space="preserve">                                     Sobre el origen del trauerspiel</w:t>
      </w:r>
      <w:r w:rsidRPr="0015406C">
        <w:rPr>
          <w:b/>
          <w:color w:val="FFFFFF" w:themeColor="background1"/>
          <w:sz w:val="16"/>
          <w:szCs w:val="16"/>
        </w:rPr>
        <w:t xml:space="preserve"> ................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  <w:r>
        <w:rPr>
          <w:b/>
          <w:color w:val="595959" w:themeColor="text1" w:themeTint="A6"/>
          <w:sz w:val="16"/>
          <w:szCs w:val="16"/>
        </w:rPr>
        <w:t>El narrador</w:t>
      </w:r>
      <w:r w:rsidRPr="0015406C">
        <w:rPr>
          <w:b/>
          <w:color w:val="FFFFFF" w:themeColor="background1"/>
          <w:sz w:val="16"/>
          <w:szCs w:val="16"/>
        </w:rPr>
        <w:t xml:space="preserve"> ..................</w:t>
      </w:r>
    </w:p>
    <w:p w:rsidR="0015406C" w:rsidRDefault="0015406C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4020D9" w:rsidRDefault="004020D9" w:rsidP="005843A3">
      <w:pPr>
        <w:jc w:val="center"/>
        <w:rPr>
          <w:b/>
          <w:color w:val="595959" w:themeColor="text1" w:themeTint="A6"/>
          <w:sz w:val="16"/>
          <w:szCs w:val="16"/>
        </w:rPr>
      </w:pPr>
    </w:p>
    <w:p w:rsidR="004020D9" w:rsidRPr="005843A3" w:rsidRDefault="004020D9" w:rsidP="005843A3">
      <w:pPr>
        <w:jc w:val="center"/>
        <w:rPr>
          <w:b/>
          <w:sz w:val="32"/>
          <w:szCs w:val="32"/>
        </w:rPr>
      </w:pPr>
    </w:p>
    <w:p w:rsidR="00E424E4" w:rsidRPr="00E424E4" w:rsidRDefault="00E424E4" w:rsidP="00E424E4">
      <w:pPr>
        <w:jc w:val="center"/>
        <w:rPr>
          <w:sz w:val="20"/>
          <w:szCs w:val="20"/>
        </w:rPr>
      </w:pPr>
    </w:p>
    <w:sectPr w:rsidR="00E424E4" w:rsidRPr="00E424E4" w:rsidSect="002D2AA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hyphenationZone w:val="425"/>
  <w:characterSpacingControl w:val="doNotCompress"/>
  <w:compat>
    <w:useFELayout/>
  </w:compat>
  <w:rsids>
    <w:rsidRoot w:val="00E424E4"/>
    <w:rsid w:val="0015406C"/>
    <w:rsid w:val="002D2AA1"/>
    <w:rsid w:val="004020D9"/>
    <w:rsid w:val="00424A07"/>
    <w:rsid w:val="005843A3"/>
    <w:rsid w:val="006B71CE"/>
    <w:rsid w:val="00D31EDB"/>
    <w:rsid w:val="00E424E4"/>
    <w:rsid w:val="00FC1A25"/>
    <w:rsid w:val="00FF37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1ED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636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 Thayer</dc:creator>
  <cp:lastModifiedBy>proyfilosofia</cp:lastModifiedBy>
  <cp:revision>2</cp:revision>
  <dcterms:created xsi:type="dcterms:W3CDTF">2013-01-24T00:40:00Z</dcterms:created>
  <dcterms:modified xsi:type="dcterms:W3CDTF">2013-01-24T00:40:00Z</dcterms:modified>
</cp:coreProperties>
</file>